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4CF0" w14:textId="77777777" w:rsidR="006D7D91" w:rsidRDefault="00000000">
      <w:pPr>
        <w:jc w:val="center"/>
      </w:pPr>
      <w:r>
        <w:rPr>
          <w:noProof/>
        </w:rPr>
        <w:drawing>
          <wp:inline distT="0" distB="0" distL="0" distR="0" wp14:anchorId="2727C924" wp14:editId="3C5C2233">
            <wp:extent cx="1645920" cy="1702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0c3f54-9a69-45e5-bd43-c41f969f0691.png"/>
                    <pic:cNvPicPr/>
                  </pic:nvPicPr>
                  <pic:blipFill>
                    <a:blip r:embed="rId8"/>
                    <a:stretch>
                      <a:fillRect/>
                    </a:stretch>
                  </pic:blipFill>
                  <pic:spPr>
                    <a:xfrm>
                      <a:off x="0" y="0"/>
                      <a:ext cx="1645920" cy="1702676"/>
                    </a:xfrm>
                    <a:prstGeom prst="rect">
                      <a:avLst/>
                    </a:prstGeom>
                  </pic:spPr>
                </pic:pic>
              </a:graphicData>
            </a:graphic>
          </wp:inline>
        </w:drawing>
      </w:r>
    </w:p>
    <w:p w14:paraId="50A75DD1" w14:textId="77777777" w:rsidR="006D7D91" w:rsidRDefault="00000000">
      <w:pPr>
        <w:jc w:val="center"/>
      </w:pPr>
      <w:r>
        <w:rPr>
          <w:rFonts w:ascii="Georgia" w:hAnsi="Georgia"/>
          <w:sz w:val="32"/>
        </w:rPr>
        <w:t>AMERICAN LEATHER CHEMISTS ASSOCIATION</w:t>
      </w:r>
    </w:p>
    <w:p w14:paraId="3FC6F178" w14:textId="77777777" w:rsidR="006D7D91" w:rsidRDefault="00000000">
      <w:pPr>
        <w:jc w:val="center"/>
      </w:pPr>
      <w:r>
        <w:rPr>
          <w:rFonts w:ascii="Georgia" w:hAnsi="Georgia"/>
          <w:sz w:val="28"/>
        </w:rPr>
        <w:t>MEMBERSHIP &amp; EDUCATION INFORMATION PACKET — 2026</w:t>
      </w:r>
    </w:p>
    <w:p w14:paraId="4E2A5A91" w14:textId="77777777" w:rsidR="006D7D91" w:rsidRDefault="00000000">
      <w:pPr>
        <w:jc w:val="center"/>
      </w:pPr>
      <w:r>
        <w:rPr>
          <w:color w:val="C00000"/>
        </w:rPr>
        <w:t>――――――――――――――――――――――――――――――――――――――――――――――</w:t>
      </w:r>
    </w:p>
    <w:p w14:paraId="296ECB94" w14:textId="1C10B6E4" w:rsidR="00AF62BB" w:rsidRPr="00AF62BB" w:rsidRDefault="00AF62BB" w:rsidP="00AF62BB">
      <w:pPr>
        <w:jc w:val="center"/>
      </w:pPr>
      <w:r w:rsidRPr="00AF62BB">
        <w:t xml:space="preserve">500 W Hickman Rd #132, Waukee, </w:t>
      </w:r>
      <w:proofErr w:type="spellStart"/>
      <w:r w:rsidRPr="00AF62BB">
        <w:t>Ia</w:t>
      </w:r>
      <w:proofErr w:type="spellEnd"/>
      <w:r w:rsidRPr="00AF62BB">
        <w:t xml:space="preserve"> 50263</w:t>
      </w:r>
    </w:p>
    <w:p w14:paraId="053D1377" w14:textId="170DC7D4" w:rsidR="006D7D91" w:rsidRPr="005C19AA" w:rsidRDefault="00AF62BB">
      <w:pPr>
        <w:rPr>
          <w:sz w:val="20"/>
          <w:szCs w:val="20"/>
        </w:rPr>
      </w:pPr>
      <w:r w:rsidRPr="00AF62BB">
        <w:rPr>
          <w:rStyle w:val="Emphasis"/>
          <w:b/>
          <w:bCs/>
          <w:i w:val="0"/>
          <w:iCs w:val="0"/>
          <w:sz w:val="20"/>
          <w:szCs w:val="20"/>
        </w:rPr>
        <w:t>Phone:</w:t>
      </w:r>
      <w:r w:rsidRPr="00AF62BB">
        <w:rPr>
          <w:rStyle w:val="Emphasis"/>
          <w:i w:val="0"/>
          <w:iCs w:val="0"/>
          <w:sz w:val="20"/>
          <w:szCs w:val="20"/>
        </w:rPr>
        <w:t xml:space="preserve"> 513.290.2502</w:t>
      </w:r>
      <w:r w:rsidRPr="00AF62BB">
        <w:rPr>
          <w:rStyle w:val="Emphasis"/>
          <w:i w:val="0"/>
          <w:iCs w:val="0"/>
          <w:sz w:val="20"/>
          <w:szCs w:val="20"/>
        </w:rPr>
        <w:tab/>
      </w:r>
      <w:r>
        <w:rPr>
          <w:rStyle w:val="Emphasis"/>
          <w:i w:val="0"/>
          <w:iCs w:val="0"/>
          <w:sz w:val="20"/>
          <w:szCs w:val="20"/>
        </w:rPr>
        <w:t xml:space="preserve">            </w:t>
      </w:r>
      <w:r w:rsidRPr="00AF62BB">
        <w:rPr>
          <w:rStyle w:val="Emphasis"/>
          <w:b/>
          <w:bCs/>
          <w:i w:val="0"/>
          <w:iCs w:val="0"/>
          <w:sz w:val="20"/>
          <w:szCs w:val="20"/>
        </w:rPr>
        <w:t>Email:</w:t>
      </w:r>
      <w:r w:rsidRPr="00AF62BB">
        <w:rPr>
          <w:rStyle w:val="Emphasis"/>
          <w:i w:val="0"/>
          <w:iCs w:val="0"/>
          <w:sz w:val="20"/>
          <w:szCs w:val="20"/>
        </w:rPr>
        <w:t xml:space="preserve"> </w:t>
      </w:r>
      <w:hyperlink r:id="rId9" w:history="1">
        <w:r w:rsidRPr="00B103BC">
          <w:rPr>
            <w:rStyle w:val="Hyperlink"/>
            <w:sz w:val="20"/>
            <w:szCs w:val="20"/>
          </w:rPr>
          <w:t>admin@leatherchemists.org</w:t>
        </w:r>
      </w:hyperlink>
      <w:r>
        <w:rPr>
          <w:rStyle w:val="Emphasis"/>
          <w:i w:val="0"/>
          <w:iCs w:val="0"/>
          <w:sz w:val="20"/>
          <w:szCs w:val="20"/>
        </w:rPr>
        <w:t xml:space="preserve">                </w:t>
      </w:r>
      <w:proofErr w:type="gramStart"/>
      <w:r w:rsidRPr="00AF62BB">
        <w:rPr>
          <w:rStyle w:val="Emphasis"/>
          <w:b/>
          <w:bCs/>
          <w:i w:val="0"/>
          <w:iCs w:val="0"/>
          <w:sz w:val="20"/>
          <w:szCs w:val="20"/>
        </w:rPr>
        <w:t>Web:</w:t>
      </w:r>
      <w:r w:rsidRPr="00AF62BB">
        <w:rPr>
          <w:rStyle w:val="Emphasis"/>
          <w:i w:val="0"/>
          <w:iCs w:val="0"/>
          <w:sz w:val="20"/>
          <w:szCs w:val="20"/>
        </w:rPr>
        <w:t>leatherchemist</w:t>
      </w:r>
      <w:r>
        <w:rPr>
          <w:rStyle w:val="Emphasis"/>
          <w:i w:val="0"/>
          <w:iCs w:val="0"/>
          <w:sz w:val="20"/>
          <w:szCs w:val="20"/>
        </w:rPr>
        <w:t>s</w:t>
      </w:r>
      <w:r w:rsidRPr="00AF62BB">
        <w:rPr>
          <w:rStyle w:val="Emphasis"/>
          <w:i w:val="0"/>
          <w:iCs w:val="0"/>
          <w:sz w:val="20"/>
          <w:szCs w:val="20"/>
        </w:rPr>
        <w:t>.org</w:t>
      </w:r>
      <w:proofErr w:type="gramEnd"/>
      <w:r w:rsidRPr="00AF62BB">
        <w:rPr>
          <w:rStyle w:val="Emphasis"/>
          <w:i w:val="0"/>
          <w:iCs w:val="0"/>
          <w:sz w:val="20"/>
          <w:szCs w:val="20"/>
        </w:rPr>
        <w:tab/>
      </w:r>
      <w:r>
        <w:rPr>
          <w:rStyle w:val="Emphasis"/>
          <w:i w:val="0"/>
          <w:iCs w:val="0"/>
          <w:sz w:val="20"/>
          <w:szCs w:val="20"/>
        </w:rPr>
        <w:tab/>
      </w:r>
    </w:p>
    <w:p w14:paraId="5E4D85B8" w14:textId="4C9C8B1F" w:rsidR="006D7D91" w:rsidRDefault="005C19AA">
      <w:proofErr w:type="gramStart"/>
      <w:r>
        <w:rPr>
          <w:rFonts w:ascii="Calibri" w:hAnsi="Calibri"/>
        </w:rPr>
        <w:t>January,</w:t>
      </w:r>
      <w:proofErr w:type="gramEnd"/>
      <w:r>
        <w:rPr>
          <w:rFonts w:ascii="Calibri" w:hAnsi="Calibri"/>
        </w:rPr>
        <w:t xml:space="preserve"> 2026</w:t>
      </w:r>
    </w:p>
    <w:p w14:paraId="7A48B01B" w14:textId="2C91F21D" w:rsidR="006D7D91" w:rsidRDefault="00000000">
      <w:r>
        <w:rPr>
          <w:rFonts w:ascii="Calibri" w:hAnsi="Calibri"/>
        </w:rPr>
        <w:t>Dear Prospective Member,</w:t>
      </w:r>
    </w:p>
    <w:p w14:paraId="7273AE94" w14:textId="6DE220B6" w:rsidR="006D7D91" w:rsidRDefault="00000000">
      <w:r>
        <w:rPr>
          <w:rFonts w:ascii="Calibri" w:hAnsi="Calibri"/>
        </w:rPr>
        <w:t>Thank you for your interest in the American Leather Chemists Association (ALCA). Enclosed you will find information regarding membership opportunities, our Leather Technology Correspondence Course, and the necessary application materials.</w:t>
      </w:r>
    </w:p>
    <w:p w14:paraId="453BDAEA" w14:textId="760211CE" w:rsidR="006D7D91" w:rsidRDefault="00000000">
      <w:r>
        <w:rPr>
          <w:rFonts w:ascii="Calibri" w:hAnsi="Calibri"/>
        </w:rPr>
        <w:t>Please review the membership categories carefully and submit the appropriate application along with payment. Upon approval, members will receive the electronic Journal of the American Leather Chemists Association and access to professional resources.</w:t>
      </w:r>
    </w:p>
    <w:p w14:paraId="48DA32AB" w14:textId="487212C8" w:rsidR="006D7D91" w:rsidRDefault="00000000">
      <w:r>
        <w:rPr>
          <w:rFonts w:ascii="Calibri" w:hAnsi="Calibri"/>
        </w:rPr>
        <w:t>If you have any questions, please do not hesitate to contact us.</w:t>
      </w:r>
    </w:p>
    <w:p w14:paraId="75D6B3EB" w14:textId="77777777" w:rsidR="006D7D91" w:rsidRDefault="00000000">
      <w:r>
        <w:rPr>
          <w:rFonts w:ascii="Calibri" w:hAnsi="Calibri"/>
        </w:rPr>
        <w:t>Sincerely,</w:t>
      </w:r>
    </w:p>
    <w:p w14:paraId="48C12A7E" w14:textId="77777777" w:rsidR="006D7D91" w:rsidRDefault="006D7D91"/>
    <w:p w14:paraId="358801CF" w14:textId="69D56C76" w:rsidR="006D7D91" w:rsidRDefault="005C19AA">
      <w:r>
        <w:rPr>
          <w:rFonts w:ascii="Calibri" w:hAnsi="Calibri"/>
        </w:rPr>
        <w:t>Debra Crivaro</w:t>
      </w:r>
    </w:p>
    <w:p w14:paraId="3DBA3A77" w14:textId="77777777" w:rsidR="006D7D91" w:rsidRDefault="00000000">
      <w:r>
        <w:rPr>
          <w:rFonts w:ascii="Calibri" w:hAnsi="Calibri"/>
        </w:rPr>
        <w:t>Executive Secretary</w:t>
      </w:r>
    </w:p>
    <w:p w14:paraId="2C61C006" w14:textId="77777777" w:rsidR="006D7D91" w:rsidRDefault="00000000">
      <w:r>
        <w:rPr>
          <w:rFonts w:ascii="Calibri" w:hAnsi="Calibri"/>
        </w:rPr>
        <w:t>American Leather Chemists Association</w:t>
      </w:r>
    </w:p>
    <w:p w14:paraId="3D106306" w14:textId="77777777" w:rsidR="006D7D91" w:rsidRDefault="006D7D91"/>
    <w:p w14:paraId="38B3A38A" w14:textId="77777777" w:rsidR="006D7D91" w:rsidRDefault="00000000">
      <w:r>
        <w:br w:type="page"/>
      </w:r>
    </w:p>
    <w:p w14:paraId="5E95AE1D" w14:textId="77777777" w:rsidR="006D7D91" w:rsidRDefault="00000000">
      <w:pPr>
        <w:jc w:val="center"/>
      </w:pPr>
      <w:r>
        <w:rPr>
          <w:noProof/>
        </w:rPr>
        <w:lastRenderedPageBreak/>
        <w:drawing>
          <wp:inline distT="0" distB="0" distL="0" distR="0" wp14:anchorId="3598DA3E" wp14:editId="43F93C96">
            <wp:extent cx="1645920" cy="17026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0c3f54-9a69-45e5-bd43-c41f969f0691.png"/>
                    <pic:cNvPicPr/>
                  </pic:nvPicPr>
                  <pic:blipFill>
                    <a:blip r:embed="rId8"/>
                    <a:stretch>
                      <a:fillRect/>
                    </a:stretch>
                  </pic:blipFill>
                  <pic:spPr>
                    <a:xfrm>
                      <a:off x="0" y="0"/>
                      <a:ext cx="1645920" cy="1702676"/>
                    </a:xfrm>
                    <a:prstGeom prst="rect">
                      <a:avLst/>
                    </a:prstGeom>
                  </pic:spPr>
                </pic:pic>
              </a:graphicData>
            </a:graphic>
          </wp:inline>
        </w:drawing>
      </w:r>
    </w:p>
    <w:p w14:paraId="2F45653B" w14:textId="77777777" w:rsidR="006D7D91" w:rsidRDefault="00000000">
      <w:pPr>
        <w:jc w:val="center"/>
      </w:pPr>
      <w:r>
        <w:rPr>
          <w:rFonts w:ascii="Georgia" w:hAnsi="Georgia"/>
          <w:sz w:val="32"/>
        </w:rPr>
        <w:t>AMERICAN LEATHER CHEMISTS ASSOCIATION</w:t>
      </w:r>
    </w:p>
    <w:p w14:paraId="144941FB" w14:textId="77777777" w:rsidR="006D7D91" w:rsidRDefault="00000000">
      <w:pPr>
        <w:jc w:val="center"/>
      </w:pPr>
      <w:r>
        <w:rPr>
          <w:rFonts w:ascii="Georgia" w:hAnsi="Georgia"/>
          <w:sz w:val="28"/>
        </w:rPr>
        <w:t>LETTER OF INTRODUCTION</w:t>
      </w:r>
    </w:p>
    <w:p w14:paraId="597500D7" w14:textId="77777777" w:rsidR="006D7D91" w:rsidRDefault="00000000">
      <w:pPr>
        <w:jc w:val="center"/>
      </w:pPr>
      <w:r>
        <w:rPr>
          <w:color w:val="C00000"/>
        </w:rPr>
        <w:t>――――――――――――――――――――――――――――――――――――――――――――――</w:t>
      </w:r>
    </w:p>
    <w:p w14:paraId="78AE1CF5" w14:textId="77777777" w:rsidR="006D7D91" w:rsidRDefault="006D7D91"/>
    <w:p w14:paraId="4A99CF93" w14:textId="77777777" w:rsidR="006D7D91" w:rsidRDefault="006D7D91"/>
    <w:p w14:paraId="09BD1BE3" w14:textId="77777777" w:rsidR="006D7D91" w:rsidRDefault="00000000">
      <w:r>
        <w:rPr>
          <w:rFonts w:ascii="Calibri" w:hAnsi="Calibri"/>
        </w:rPr>
        <w:t>Membership in the American Leather Chemists Association offers the opportunity to connect with professionals who share common goals in leather science and technology.</w:t>
      </w:r>
    </w:p>
    <w:p w14:paraId="36E39301" w14:textId="77777777" w:rsidR="006D7D91" w:rsidRDefault="006D7D91"/>
    <w:p w14:paraId="538B6866" w14:textId="77777777" w:rsidR="006D7D91" w:rsidRDefault="00000000">
      <w:r>
        <w:rPr>
          <w:rFonts w:ascii="Calibri" w:hAnsi="Calibri"/>
        </w:rPr>
        <w:t>An annual meeting is held each May, where members gather to discuss the latest research findings and engage with authors presenting technical papers. Abstracts of presented papers are available on the ALCA website.</w:t>
      </w:r>
    </w:p>
    <w:p w14:paraId="2631057F" w14:textId="77777777" w:rsidR="006D7D91" w:rsidRDefault="006D7D91"/>
    <w:p w14:paraId="41AC96F4" w14:textId="77777777" w:rsidR="006D7D91" w:rsidRDefault="00000000">
      <w:r>
        <w:rPr>
          <w:rFonts w:ascii="Calibri" w:hAnsi="Calibri"/>
        </w:rPr>
        <w:t>ALCA is a member of the International Union of Leather Technologists and Chemists and represents its members internationally.</w:t>
      </w:r>
    </w:p>
    <w:p w14:paraId="1527E2DD" w14:textId="77777777" w:rsidR="006D7D91" w:rsidRDefault="006D7D91"/>
    <w:p w14:paraId="3636F20E" w14:textId="77777777" w:rsidR="006D7D91" w:rsidRDefault="00000000">
      <w:r>
        <w:rPr>
          <w:rFonts w:ascii="Calibri" w:hAnsi="Calibri"/>
        </w:rPr>
        <w:t>Technical committees allow members to collaborate on industry-specific issues, achieving more collectively than individually.</w:t>
      </w:r>
    </w:p>
    <w:p w14:paraId="74F0DEA5" w14:textId="77777777" w:rsidR="006D7D91" w:rsidRDefault="006D7D91"/>
    <w:p w14:paraId="579A5ECB" w14:textId="77777777" w:rsidR="006D7D91" w:rsidRDefault="00000000">
      <w:r>
        <w:br w:type="page"/>
      </w:r>
    </w:p>
    <w:p w14:paraId="58337F84" w14:textId="77777777" w:rsidR="006D7D91" w:rsidRDefault="00000000">
      <w:pPr>
        <w:jc w:val="center"/>
      </w:pPr>
      <w:r>
        <w:rPr>
          <w:noProof/>
        </w:rPr>
        <w:lastRenderedPageBreak/>
        <w:drawing>
          <wp:inline distT="0" distB="0" distL="0" distR="0" wp14:anchorId="4B962BF2" wp14:editId="5B20BA81">
            <wp:extent cx="1645920" cy="17026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0c3f54-9a69-45e5-bd43-c41f969f0691.png"/>
                    <pic:cNvPicPr/>
                  </pic:nvPicPr>
                  <pic:blipFill>
                    <a:blip r:embed="rId8"/>
                    <a:stretch>
                      <a:fillRect/>
                    </a:stretch>
                  </pic:blipFill>
                  <pic:spPr>
                    <a:xfrm>
                      <a:off x="0" y="0"/>
                      <a:ext cx="1645920" cy="1702676"/>
                    </a:xfrm>
                    <a:prstGeom prst="rect">
                      <a:avLst/>
                    </a:prstGeom>
                  </pic:spPr>
                </pic:pic>
              </a:graphicData>
            </a:graphic>
          </wp:inline>
        </w:drawing>
      </w:r>
    </w:p>
    <w:p w14:paraId="4AAFC8C3" w14:textId="77777777" w:rsidR="006D7D91" w:rsidRDefault="00000000">
      <w:pPr>
        <w:jc w:val="center"/>
      </w:pPr>
      <w:r>
        <w:rPr>
          <w:rFonts w:ascii="Georgia" w:hAnsi="Georgia"/>
          <w:sz w:val="32"/>
        </w:rPr>
        <w:t>AMERICAN LEATHER CHEMISTS ASSOCIATION</w:t>
      </w:r>
    </w:p>
    <w:p w14:paraId="54B5CA90" w14:textId="77777777" w:rsidR="006D7D91" w:rsidRDefault="00000000">
      <w:pPr>
        <w:jc w:val="center"/>
      </w:pPr>
      <w:r>
        <w:rPr>
          <w:rFonts w:ascii="Georgia" w:hAnsi="Georgia"/>
          <w:sz w:val="28"/>
        </w:rPr>
        <w:t>MEMBERSHIP REQUIREMENTS (BYLAWS ARTICLE III)</w:t>
      </w:r>
    </w:p>
    <w:p w14:paraId="5D28DB77" w14:textId="77777777" w:rsidR="006D7D91" w:rsidRDefault="00000000">
      <w:pPr>
        <w:jc w:val="center"/>
      </w:pPr>
      <w:r>
        <w:rPr>
          <w:color w:val="C00000"/>
        </w:rPr>
        <w:t>――――――――――――――――――――――――――――――――――――――――――――――</w:t>
      </w:r>
    </w:p>
    <w:p w14:paraId="550D3E53" w14:textId="77777777" w:rsidR="005C19AA" w:rsidRDefault="005C19AA" w:rsidP="005C19AA">
      <w:pPr>
        <w:pStyle w:val="p1"/>
      </w:pPr>
      <w:r>
        <w:rPr>
          <w:b/>
          <w:bCs/>
        </w:rPr>
        <w:t>MEMBERSHIP REQUIREMENTS FROM ARTICLE III OF BYLAWS</w:t>
      </w:r>
    </w:p>
    <w:p w14:paraId="781CE425" w14:textId="77777777" w:rsidR="005C19AA" w:rsidRDefault="005C19AA" w:rsidP="005C19AA">
      <w:pPr>
        <w:pStyle w:val="p1"/>
      </w:pPr>
      <w:r>
        <w:t xml:space="preserve">A candidate for election to </w:t>
      </w:r>
      <w:r>
        <w:rPr>
          <w:b/>
          <w:bCs/>
        </w:rPr>
        <w:t>ACTIVE</w:t>
      </w:r>
      <w:r>
        <w:t xml:space="preserve"> membership shall have or shall have had professional experience in fields</w:t>
      </w:r>
    </w:p>
    <w:p w14:paraId="07695229" w14:textId="77777777" w:rsidR="005C19AA" w:rsidRDefault="005C19AA" w:rsidP="005C19AA">
      <w:pPr>
        <w:pStyle w:val="p1"/>
      </w:pPr>
      <w:r>
        <w:t>of science and engineering related to leather, hides, or an allied trade technology or in animal sciences related to</w:t>
      </w:r>
    </w:p>
    <w:p w14:paraId="6E81A5F7" w14:textId="77777777" w:rsidR="005C19AA" w:rsidRDefault="005C19AA" w:rsidP="005C19AA">
      <w:pPr>
        <w:pStyle w:val="p1"/>
      </w:pPr>
      <w:r>
        <w:t>hides, hide structures, or leather manufacture and technology. This professional and scientific experience may</w:t>
      </w:r>
    </w:p>
    <w:p w14:paraId="7EC8E1F9" w14:textId="77777777" w:rsidR="005C19AA" w:rsidRDefault="005C19AA" w:rsidP="005C19AA">
      <w:pPr>
        <w:pStyle w:val="p1"/>
      </w:pPr>
      <w:r>
        <w:t>include:</w:t>
      </w:r>
    </w:p>
    <w:p w14:paraId="7B920736" w14:textId="77777777" w:rsidR="005C19AA" w:rsidRDefault="005C19AA" w:rsidP="005C19AA">
      <w:pPr>
        <w:pStyle w:val="p1"/>
      </w:pPr>
      <w:r>
        <w:rPr>
          <w:b/>
          <w:bCs/>
        </w:rPr>
        <w:t>1)</w:t>
      </w:r>
      <w:r>
        <w:rPr>
          <w:rStyle w:val="s1"/>
          <w:b/>
          <w:bCs/>
        </w:rPr>
        <w:t xml:space="preserve"> </w:t>
      </w:r>
      <w:r>
        <w:t>Research in any field of natural science, biochemistry, medicinal chemistry or engineering having a direct or</w:t>
      </w:r>
    </w:p>
    <w:p w14:paraId="2C2BA944" w14:textId="77777777" w:rsidR="005C19AA" w:rsidRDefault="005C19AA" w:rsidP="005C19AA">
      <w:pPr>
        <w:pStyle w:val="p1"/>
      </w:pPr>
      <w:r>
        <w:t>indirect bearing on the manufacture, properties, structure, chemistry, physics or use of leather or hides.</w:t>
      </w:r>
    </w:p>
    <w:p w14:paraId="220958EA" w14:textId="77777777" w:rsidR="005C19AA" w:rsidRDefault="005C19AA" w:rsidP="005C19AA">
      <w:pPr>
        <w:pStyle w:val="p1"/>
      </w:pPr>
      <w:r>
        <w:rPr>
          <w:b/>
          <w:bCs/>
        </w:rPr>
        <w:t>2)</w:t>
      </w:r>
      <w:r>
        <w:rPr>
          <w:rStyle w:val="s1"/>
          <w:b/>
          <w:bCs/>
        </w:rPr>
        <w:t xml:space="preserve"> </w:t>
      </w:r>
      <w:r>
        <w:t xml:space="preserve">The analysis or testing of leather or leather products or hides or of any material of major importance in </w:t>
      </w:r>
      <w:proofErr w:type="gramStart"/>
      <w:r>
        <w:t>their</w:t>
      </w:r>
      <w:proofErr w:type="gramEnd"/>
    </w:p>
    <w:p w14:paraId="5BA4E039" w14:textId="77777777" w:rsidR="005C19AA" w:rsidRDefault="005C19AA" w:rsidP="005C19AA">
      <w:pPr>
        <w:pStyle w:val="p1"/>
      </w:pPr>
      <w:r>
        <w:t>manufacture and processing.</w:t>
      </w:r>
    </w:p>
    <w:p w14:paraId="5F3AD507" w14:textId="77777777" w:rsidR="005C19AA" w:rsidRDefault="005C19AA" w:rsidP="005C19AA">
      <w:pPr>
        <w:pStyle w:val="p1"/>
      </w:pPr>
      <w:r>
        <w:rPr>
          <w:b/>
          <w:bCs/>
        </w:rPr>
        <w:t>3)</w:t>
      </w:r>
      <w:r>
        <w:rPr>
          <w:rStyle w:val="s1"/>
          <w:b/>
          <w:bCs/>
        </w:rPr>
        <w:t xml:space="preserve"> </w:t>
      </w:r>
      <w:r>
        <w:t>The direct technical supervision, in a responsible capacity, of any operation involved in the manufacture of</w:t>
      </w:r>
    </w:p>
    <w:p w14:paraId="6F0B6414" w14:textId="77777777" w:rsidR="005C19AA" w:rsidRDefault="005C19AA" w:rsidP="005C19AA">
      <w:pPr>
        <w:pStyle w:val="p1"/>
      </w:pPr>
      <w:r>
        <w:t>leather or leather products or the processing of hides.</w:t>
      </w:r>
    </w:p>
    <w:p w14:paraId="230B3ABE" w14:textId="77777777" w:rsidR="005C19AA" w:rsidRDefault="005C19AA" w:rsidP="005C19AA">
      <w:pPr>
        <w:pStyle w:val="p1"/>
      </w:pPr>
      <w:r>
        <w:rPr>
          <w:b/>
          <w:bCs/>
        </w:rPr>
        <w:t>4)</w:t>
      </w:r>
      <w:r>
        <w:rPr>
          <w:rStyle w:val="s1"/>
          <w:b/>
          <w:bCs/>
        </w:rPr>
        <w:t xml:space="preserve"> </w:t>
      </w:r>
      <w:r>
        <w:t>Direct technical supervision in a responsible capacity for the design or manufacture of any material or item</w:t>
      </w:r>
    </w:p>
    <w:p w14:paraId="00D95F06" w14:textId="77777777" w:rsidR="005C19AA" w:rsidRDefault="005C19AA" w:rsidP="005C19AA">
      <w:pPr>
        <w:pStyle w:val="p1"/>
      </w:pPr>
      <w:r>
        <w:t>of equipment or machinery used in the leather industry or hide industry or in fabrication of leather goods.</w:t>
      </w:r>
    </w:p>
    <w:p w14:paraId="2E1F0E0C" w14:textId="77777777" w:rsidR="005C19AA" w:rsidRDefault="005C19AA" w:rsidP="005C19AA">
      <w:pPr>
        <w:pStyle w:val="p1"/>
      </w:pPr>
      <w:r>
        <w:rPr>
          <w:b/>
          <w:bCs/>
        </w:rPr>
        <w:t>MUTUAL</w:t>
      </w:r>
      <w:r>
        <w:t xml:space="preserve"> members shall be members in good standing of any foreign association of professional leather</w:t>
      </w:r>
    </w:p>
    <w:p w14:paraId="786AA3EB" w14:textId="77777777" w:rsidR="005C19AA" w:rsidRDefault="005C19AA" w:rsidP="005C19AA">
      <w:pPr>
        <w:pStyle w:val="p1"/>
      </w:pPr>
      <w:r>
        <w:t>scientists, who shall have applied for MUTUAL membership by virtue of a special agreement for reciprocal</w:t>
      </w:r>
    </w:p>
    <w:p w14:paraId="2E1F779B" w14:textId="77777777" w:rsidR="005C19AA" w:rsidRDefault="005C19AA" w:rsidP="005C19AA">
      <w:pPr>
        <w:pStyle w:val="p1"/>
      </w:pPr>
      <w:r>
        <w:t xml:space="preserve">MUTUAL membership </w:t>
      </w:r>
      <w:proofErr w:type="gramStart"/>
      <w:r>
        <w:t>entered into</w:t>
      </w:r>
      <w:proofErr w:type="gramEnd"/>
      <w:r>
        <w:t xml:space="preserve"> by this Association and the foreign association, as provided in Article IV.</w:t>
      </w:r>
    </w:p>
    <w:p w14:paraId="083C2F88" w14:textId="77777777" w:rsidR="005C19AA" w:rsidRDefault="005C19AA" w:rsidP="005C19AA">
      <w:pPr>
        <w:pStyle w:val="p1"/>
      </w:pPr>
      <w:r>
        <w:rPr>
          <w:b/>
          <w:bCs/>
        </w:rPr>
        <w:t>STUDENT</w:t>
      </w:r>
      <w:r>
        <w:t xml:space="preserve"> members shall be full time students majoring in leather or tanning chemistry or technology and</w:t>
      </w:r>
    </w:p>
    <w:p w14:paraId="07F82D0E" w14:textId="77777777" w:rsidR="005C19AA" w:rsidRDefault="005C19AA" w:rsidP="005C19AA">
      <w:pPr>
        <w:pStyle w:val="p1"/>
      </w:pPr>
      <w:r>
        <w:t>pursuing a course of study of not less than twelve semester hours or its equivalent, registered in any accredited</w:t>
      </w:r>
    </w:p>
    <w:p w14:paraId="56E531D9" w14:textId="77777777" w:rsidR="005C19AA" w:rsidRDefault="005C19AA" w:rsidP="005C19AA">
      <w:pPr>
        <w:pStyle w:val="p1"/>
      </w:pPr>
      <w:r>
        <w:t>college, university, or other institution of learning above the level of high school or secondary school. The</w:t>
      </w:r>
    </w:p>
    <w:p w14:paraId="31B641C7" w14:textId="77777777" w:rsidR="005C19AA" w:rsidRDefault="005C19AA" w:rsidP="005C19AA">
      <w:pPr>
        <w:pStyle w:val="p1"/>
      </w:pPr>
      <w:r>
        <w:t>Council shall be the sole judge whether any institution learning is accredited within the meaning of this section.</w:t>
      </w:r>
    </w:p>
    <w:p w14:paraId="38063102" w14:textId="77777777" w:rsidR="005C19AA" w:rsidRDefault="005C19AA" w:rsidP="005C19AA">
      <w:pPr>
        <w:pStyle w:val="p2"/>
      </w:pPr>
      <w:r>
        <w:t>____________________________________________________________________________________________________________________</w:t>
      </w:r>
    </w:p>
    <w:p w14:paraId="6092D8AA" w14:textId="77777777" w:rsidR="005C19AA" w:rsidRDefault="005C19AA" w:rsidP="005C19AA">
      <w:pPr>
        <w:pStyle w:val="p1"/>
      </w:pPr>
      <w:r>
        <w:t>All memberships shall date from January 1</w:t>
      </w:r>
      <w:r>
        <w:rPr>
          <w:rStyle w:val="s2"/>
          <w:rFonts w:eastAsiaTheme="majorEastAsia"/>
        </w:rPr>
        <w:t>st</w:t>
      </w:r>
    </w:p>
    <w:p w14:paraId="7C8EE1C6" w14:textId="77777777" w:rsidR="005C19AA" w:rsidRDefault="005C19AA" w:rsidP="005C19AA">
      <w:pPr>
        <w:pStyle w:val="p1"/>
      </w:pPr>
      <w:r>
        <w:t>. A new member shall pay dues for the full year in which he is</w:t>
      </w:r>
    </w:p>
    <w:p w14:paraId="107857FA" w14:textId="77777777" w:rsidR="005C19AA" w:rsidRDefault="005C19AA" w:rsidP="005C19AA">
      <w:pPr>
        <w:pStyle w:val="p1"/>
      </w:pPr>
      <w:r>
        <w:t>elected, and shall receive all issues of the Journal for that year. The membership of a candidate elected after</w:t>
      </w:r>
    </w:p>
    <w:p w14:paraId="73D3CCA3" w14:textId="77777777" w:rsidR="005C19AA" w:rsidRDefault="005C19AA" w:rsidP="005C19AA">
      <w:pPr>
        <w:pStyle w:val="p1"/>
      </w:pPr>
      <w:r>
        <w:t>September 30</w:t>
      </w:r>
      <w:r>
        <w:rPr>
          <w:rStyle w:val="s2"/>
          <w:rFonts w:eastAsiaTheme="majorEastAsia"/>
        </w:rPr>
        <w:t>th</w:t>
      </w:r>
    </w:p>
    <w:p w14:paraId="1F5E799C" w14:textId="77777777" w:rsidR="005C19AA" w:rsidRDefault="005C19AA" w:rsidP="005C19AA">
      <w:pPr>
        <w:pStyle w:val="p1"/>
      </w:pPr>
      <w:r>
        <w:t>, may at his option, begin on the following January 1</w:t>
      </w:r>
      <w:r>
        <w:rPr>
          <w:rStyle w:val="s2"/>
          <w:rFonts w:eastAsiaTheme="majorEastAsia"/>
        </w:rPr>
        <w:t>st</w:t>
      </w:r>
    </w:p>
    <w:p w14:paraId="066C1AD6" w14:textId="77777777" w:rsidR="005C19AA" w:rsidRDefault="005C19AA" w:rsidP="005C19AA">
      <w:pPr>
        <w:pStyle w:val="p1"/>
      </w:pPr>
      <w:r>
        <w:t>. If you select to be a member as of January</w:t>
      </w:r>
    </w:p>
    <w:p w14:paraId="7C4E29F4" w14:textId="77777777" w:rsidR="005C19AA" w:rsidRDefault="005C19AA" w:rsidP="005C19AA">
      <w:pPr>
        <w:pStyle w:val="p2"/>
      </w:pPr>
      <w:r>
        <w:rPr>
          <w:rStyle w:val="s3"/>
          <w:rFonts w:eastAsiaTheme="majorEastAsia"/>
        </w:rPr>
        <w:t>1</w:t>
      </w:r>
      <w:r>
        <w:t>st</w:t>
      </w:r>
    </w:p>
    <w:p w14:paraId="5DAC67E8" w14:textId="77777777" w:rsidR="005C19AA" w:rsidRDefault="005C19AA" w:rsidP="005C19AA">
      <w:pPr>
        <w:pStyle w:val="p1"/>
      </w:pPr>
      <w:r>
        <w:t>, you will start receiving the journals and directory beginning January 1</w:t>
      </w:r>
      <w:r>
        <w:rPr>
          <w:rStyle w:val="s2"/>
          <w:rFonts w:eastAsiaTheme="majorEastAsia"/>
        </w:rPr>
        <w:t xml:space="preserve">st </w:t>
      </w:r>
      <w:r>
        <w:t>of the following year.</w:t>
      </w:r>
    </w:p>
    <w:p w14:paraId="3A1B0945" w14:textId="77777777" w:rsidR="005C19AA" w:rsidRDefault="005C19AA" w:rsidP="005C19AA">
      <w:pPr>
        <w:pStyle w:val="p3"/>
      </w:pPr>
      <w:r>
        <w:rPr>
          <w:b/>
          <w:bCs/>
        </w:rPr>
        <w:t xml:space="preserve">(c) No person shall be entitled to the privileges of membership whose dues are unpaid. Any member whose dues are unpaid </w:t>
      </w:r>
      <w:proofErr w:type="gramStart"/>
      <w:r>
        <w:rPr>
          <w:b/>
          <w:bCs/>
        </w:rPr>
        <w:t>on</w:t>
      </w:r>
      <w:proofErr w:type="gramEnd"/>
      <w:r>
        <w:rPr>
          <w:b/>
          <w:bCs/>
        </w:rPr>
        <w:t xml:space="preserve"> March</w:t>
      </w:r>
    </w:p>
    <w:p w14:paraId="3A3F7BAD" w14:textId="77777777" w:rsidR="005C19AA" w:rsidRDefault="005C19AA" w:rsidP="005C19AA">
      <w:pPr>
        <w:pStyle w:val="p3"/>
      </w:pPr>
      <w:r>
        <w:rPr>
          <w:b/>
          <w:bCs/>
        </w:rPr>
        <w:t>1st of any year shall be so notified by the Secretary. Any member whose dues are unpaid on April 1st shall be dropped from membership.</w:t>
      </w:r>
    </w:p>
    <w:p w14:paraId="30786CFF" w14:textId="77777777" w:rsidR="005C19AA" w:rsidRDefault="005C19AA" w:rsidP="005C19AA">
      <w:pPr>
        <w:pStyle w:val="p3"/>
      </w:pPr>
      <w:r>
        <w:rPr>
          <w:b/>
          <w:bCs/>
        </w:rPr>
        <w:t>(d) Any member who has been dropped for non-payment of dues may apply for reinstatement. If the application is approved by</w:t>
      </w:r>
    </w:p>
    <w:p w14:paraId="16FA419D" w14:textId="77777777" w:rsidR="005C19AA" w:rsidRDefault="005C19AA" w:rsidP="005C19AA">
      <w:pPr>
        <w:pStyle w:val="p3"/>
      </w:pPr>
      <w:r>
        <w:rPr>
          <w:b/>
          <w:bCs/>
        </w:rPr>
        <w:t>Council, he may be reinstated upon payment of a reinstatement fee in addition to the dues for the current year. The reinstatement fee shall</w:t>
      </w:r>
    </w:p>
    <w:p w14:paraId="19B3E8BF" w14:textId="39437406" w:rsidR="005C19AA" w:rsidRDefault="005C19AA" w:rsidP="005C19AA">
      <w:pPr>
        <w:pStyle w:val="p3"/>
      </w:pPr>
      <w:r>
        <w:rPr>
          <w:b/>
          <w:bCs/>
        </w:rPr>
        <w:t>be twenty-five percent (25%) of the past due balance.</w:t>
      </w:r>
    </w:p>
    <w:p w14:paraId="4A14140C" w14:textId="77777777" w:rsidR="006D7D91" w:rsidRDefault="006D7D91"/>
    <w:p w14:paraId="7F51F3A3" w14:textId="77777777" w:rsidR="006D7D91" w:rsidRDefault="00000000">
      <w:r>
        <w:br w:type="page"/>
      </w:r>
    </w:p>
    <w:p w14:paraId="05FCA7E8" w14:textId="77777777" w:rsidR="006D7D91" w:rsidRDefault="00000000">
      <w:pPr>
        <w:jc w:val="center"/>
      </w:pPr>
      <w:r>
        <w:rPr>
          <w:noProof/>
        </w:rPr>
        <w:lastRenderedPageBreak/>
        <w:drawing>
          <wp:inline distT="0" distB="0" distL="0" distR="0" wp14:anchorId="119FCDAB" wp14:editId="3AA1D4B1">
            <wp:extent cx="1645920" cy="17026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0c3f54-9a69-45e5-bd43-c41f969f0691.png"/>
                    <pic:cNvPicPr/>
                  </pic:nvPicPr>
                  <pic:blipFill>
                    <a:blip r:embed="rId8"/>
                    <a:stretch>
                      <a:fillRect/>
                    </a:stretch>
                  </pic:blipFill>
                  <pic:spPr>
                    <a:xfrm>
                      <a:off x="0" y="0"/>
                      <a:ext cx="1645920" cy="1702676"/>
                    </a:xfrm>
                    <a:prstGeom prst="rect">
                      <a:avLst/>
                    </a:prstGeom>
                  </pic:spPr>
                </pic:pic>
              </a:graphicData>
            </a:graphic>
          </wp:inline>
        </w:drawing>
      </w:r>
    </w:p>
    <w:p w14:paraId="48C23424" w14:textId="77777777" w:rsidR="006D7D91" w:rsidRDefault="00000000">
      <w:pPr>
        <w:jc w:val="center"/>
      </w:pPr>
      <w:r>
        <w:rPr>
          <w:rFonts w:ascii="Georgia" w:hAnsi="Georgia"/>
          <w:sz w:val="32"/>
        </w:rPr>
        <w:t>AMERICAN LEATHER CHEMISTS ASSOCIATION</w:t>
      </w:r>
    </w:p>
    <w:p w14:paraId="5D572025" w14:textId="77777777" w:rsidR="006D7D91" w:rsidRDefault="00000000">
      <w:pPr>
        <w:jc w:val="center"/>
      </w:pPr>
      <w:r>
        <w:rPr>
          <w:rFonts w:ascii="Georgia" w:hAnsi="Georgia"/>
          <w:sz w:val="28"/>
        </w:rPr>
        <w:t>ALCA MEMBERSHIP APPLICATION</w:t>
      </w:r>
    </w:p>
    <w:p w14:paraId="0DD1EAB1" w14:textId="01D4C723" w:rsidR="006D7D91" w:rsidRDefault="00000000" w:rsidP="00D27FF1">
      <w:pPr>
        <w:jc w:val="center"/>
      </w:pPr>
      <w:r>
        <w:rPr>
          <w:color w:val="C00000"/>
        </w:rPr>
        <w:t>――――――――――――――――――――――――――――――――――――――――――――――</w:t>
      </w:r>
    </w:p>
    <w:p w14:paraId="49253CE6" w14:textId="77777777" w:rsidR="006D7D91" w:rsidRDefault="00000000">
      <w:r>
        <w:rPr>
          <w:rFonts w:ascii="Calibri" w:hAnsi="Calibri"/>
        </w:rPr>
        <w:t>Applicant Information:</w:t>
      </w:r>
    </w:p>
    <w:p w14:paraId="349E3107" w14:textId="77777777" w:rsidR="006D7D91" w:rsidRDefault="00000000">
      <w:r>
        <w:rPr>
          <w:rFonts w:ascii="Calibri" w:hAnsi="Calibri"/>
        </w:rPr>
        <w:t>Name:</w:t>
      </w:r>
    </w:p>
    <w:p w14:paraId="33CB9B7B" w14:textId="77777777" w:rsidR="006D7D91" w:rsidRDefault="00000000">
      <w:r>
        <w:rPr>
          <w:rFonts w:ascii="Calibri" w:hAnsi="Calibri"/>
        </w:rPr>
        <w:t>Company:</w:t>
      </w:r>
    </w:p>
    <w:p w14:paraId="25189188" w14:textId="77777777" w:rsidR="006D7D91" w:rsidRDefault="00000000">
      <w:r>
        <w:rPr>
          <w:rFonts w:ascii="Calibri" w:hAnsi="Calibri"/>
        </w:rPr>
        <w:t>Position:</w:t>
      </w:r>
    </w:p>
    <w:p w14:paraId="3A93CBB3" w14:textId="77777777" w:rsidR="006D7D91" w:rsidRDefault="00000000">
      <w:r>
        <w:rPr>
          <w:rFonts w:ascii="Calibri" w:hAnsi="Calibri"/>
        </w:rPr>
        <w:t>Education:</w:t>
      </w:r>
    </w:p>
    <w:p w14:paraId="52FA5BD5" w14:textId="77777777" w:rsidR="006D7D91" w:rsidRDefault="00000000">
      <w:r>
        <w:rPr>
          <w:rFonts w:ascii="Calibri" w:hAnsi="Calibri"/>
        </w:rPr>
        <w:t>Professional Experience:</w:t>
      </w:r>
    </w:p>
    <w:p w14:paraId="69A1D0FE" w14:textId="77777777" w:rsidR="006D7D91" w:rsidRDefault="00000000">
      <w:r>
        <w:rPr>
          <w:rFonts w:ascii="Calibri" w:hAnsi="Calibri"/>
        </w:rPr>
        <w:t>Special Field of Interest:</w:t>
      </w:r>
    </w:p>
    <w:p w14:paraId="7FDB9F93" w14:textId="77777777" w:rsidR="006D7D91" w:rsidRDefault="00000000">
      <w:r>
        <w:rPr>
          <w:rFonts w:ascii="Calibri" w:hAnsi="Calibri"/>
        </w:rPr>
        <w:t>Languages Spoken:</w:t>
      </w:r>
    </w:p>
    <w:p w14:paraId="2785BB8C" w14:textId="77777777" w:rsidR="006D7D91" w:rsidRDefault="006D7D91"/>
    <w:p w14:paraId="5078A7F9" w14:textId="77777777" w:rsidR="006D7D91" w:rsidRDefault="00000000">
      <w:r>
        <w:rPr>
          <w:rFonts w:ascii="Calibri" w:hAnsi="Calibri"/>
        </w:rPr>
        <w:t>Membership Type:</w:t>
      </w:r>
    </w:p>
    <w:p w14:paraId="3FD0EB8D" w14:textId="77777777" w:rsidR="006D7D91" w:rsidRDefault="00000000">
      <w:r>
        <w:rPr>
          <w:rFonts w:ascii="Calibri" w:hAnsi="Calibri"/>
        </w:rPr>
        <w:t>Active / Mutual / Student</w:t>
      </w:r>
    </w:p>
    <w:p w14:paraId="4CE94FDF" w14:textId="77777777" w:rsidR="006D7D91" w:rsidRDefault="006D7D91"/>
    <w:p w14:paraId="2DA9FB13" w14:textId="77777777" w:rsidR="006D7D91" w:rsidRDefault="00000000">
      <w:r>
        <w:rPr>
          <w:rFonts w:ascii="Calibri" w:hAnsi="Calibri"/>
        </w:rPr>
        <w:t>Payment Information:</w:t>
      </w:r>
    </w:p>
    <w:p w14:paraId="6D11D24E" w14:textId="77777777" w:rsidR="006D7D91" w:rsidRDefault="00000000">
      <w:r>
        <w:rPr>
          <w:rFonts w:ascii="Calibri" w:hAnsi="Calibri"/>
        </w:rPr>
        <w:t>Credit Card / Check / Invoice upon request</w:t>
      </w:r>
    </w:p>
    <w:p w14:paraId="5FBDE256" w14:textId="77777777" w:rsidR="006D7D91" w:rsidRDefault="006D7D91"/>
    <w:p w14:paraId="6F13BECD" w14:textId="13AED9AB" w:rsidR="006D7D91" w:rsidRDefault="00000000">
      <w:r>
        <w:rPr>
          <w:rFonts w:ascii="Calibri" w:hAnsi="Calibri"/>
        </w:rPr>
        <w:t xml:space="preserve">NOTE: One year’s dues must accompany </w:t>
      </w:r>
      <w:r w:rsidR="00D27FF1">
        <w:rPr>
          <w:rFonts w:ascii="Calibri" w:hAnsi="Calibri"/>
        </w:rPr>
        <w:t xml:space="preserve">the </w:t>
      </w:r>
      <w:r>
        <w:rPr>
          <w:rFonts w:ascii="Calibri" w:hAnsi="Calibri"/>
        </w:rPr>
        <w:t>application.</w:t>
      </w:r>
    </w:p>
    <w:p w14:paraId="638BA32D" w14:textId="77777777" w:rsidR="006D7D91" w:rsidRDefault="00000000">
      <w:pPr>
        <w:jc w:val="center"/>
      </w:pPr>
      <w:r>
        <w:rPr>
          <w:noProof/>
        </w:rPr>
        <w:lastRenderedPageBreak/>
        <w:drawing>
          <wp:inline distT="0" distB="0" distL="0" distR="0" wp14:anchorId="6D694D49" wp14:editId="7BC6D231">
            <wp:extent cx="1645920" cy="17026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0c3f54-9a69-45e5-bd43-c41f969f0691.png"/>
                    <pic:cNvPicPr/>
                  </pic:nvPicPr>
                  <pic:blipFill>
                    <a:blip r:embed="rId8"/>
                    <a:stretch>
                      <a:fillRect/>
                    </a:stretch>
                  </pic:blipFill>
                  <pic:spPr>
                    <a:xfrm>
                      <a:off x="0" y="0"/>
                      <a:ext cx="1645920" cy="1702676"/>
                    </a:xfrm>
                    <a:prstGeom prst="rect">
                      <a:avLst/>
                    </a:prstGeom>
                  </pic:spPr>
                </pic:pic>
              </a:graphicData>
            </a:graphic>
          </wp:inline>
        </w:drawing>
      </w:r>
    </w:p>
    <w:p w14:paraId="7EFFD3FB" w14:textId="77777777" w:rsidR="006D7D91" w:rsidRDefault="00000000">
      <w:pPr>
        <w:jc w:val="center"/>
      </w:pPr>
      <w:r>
        <w:rPr>
          <w:rFonts w:ascii="Georgia" w:hAnsi="Georgia"/>
          <w:sz w:val="32"/>
        </w:rPr>
        <w:t>AMERICAN LEATHER CHEMISTS ASSOCIATION</w:t>
      </w:r>
    </w:p>
    <w:p w14:paraId="37742DD5" w14:textId="77777777" w:rsidR="006D7D91" w:rsidRDefault="00000000">
      <w:pPr>
        <w:jc w:val="center"/>
      </w:pPr>
      <w:r>
        <w:rPr>
          <w:rFonts w:ascii="Georgia" w:hAnsi="Georgia"/>
          <w:sz w:val="28"/>
        </w:rPr>
        <w:t>DIRECTORY LISTING INFORMATION</w:t>
      </w:r>
    </w:p>
    <w:p w14:paraId="61BE9C80" w14:textId="6CDE3A85" w:rsidR="006D7D91" w:rsidRPr="00D27FF1" w:rsidRDefault="00000000" w:rsidP="00D27FF1">
      <w:pPr>
        <w:jc w:val="center"/>
      </w:pPr>
      <w:r>
        <w:rPr>
          <w:color w:val="C00000"/>
        </w:rPr>
        <w:t>――――――――――――――――――――――――――――――――――――――――――――――</w:t>
      </w:r>
    </w:p>
    <w:p w14:paraId="6886BE74" w14:textId="77777777" w:rsidR="006D7D91" w:rsidRPr="00D27FF1" w:rsidRDefault="00000000" w:rsidP="00D27FF1">
      <w:pPr>
        <w:jc w:val="center"/>
        <w:rPr>
          <w:rFonts w:ascii="Times New Roman" w:hAnsi="Times New Roman" w:cs="Times New Roman"/>
        </w:rPr>
      </w:pPr>
      <w:r w:rsidRPr="00D27FF1">
        <w:rPr>
          <w:rFonts w:ascii="Times New Roman" w:hAnsi="Times New Roman" w:cs="Times New Roman"/>
        </w:rPr>
        <w:t>Please print clearly.</w:t>
      </w:r>
    </w:p>
    <w:p w14:paraId="144564D3" w14:textId="77777777" w:rsidR="006D7D91" w:rsidRPr="00D27FF1" w:rsidRDefault="006D7D91">
      <w:pPr>
        <w:rPr>
          <w:rFonts w:ascii="Times New Roman" w:hAnsi="Times New Roman" w:cs="Times New Roman"/>
        </w:rPr>
      </w:pPr>
    </w:p>
    <w:p w14:paraId="4539AFB8" w14:textId="77777777" w:rsidR="006D7D91" w:rsidRDefault="00000000">
      <w:pPr>
        <w:rPr>
          <w:rFonts w:ascii="Times New Roman" w:hAnsi="Times New Roman" w:cs="Times New Roman"/>
        </w:rPr>
      </w:pPr>
      <w:r w:rsidRPr="00D27FF1">
        <w:rPr>
          <w:rFonts w:ascii="Times New Roman" w:hAnsi="Times New Roman" w:cs="Times New Roman"/>
        </w:rPr>
        <w:t>Name:</w:t>
      </w:r>
    </w:p>
    <w:p w14:paraId="26A82EE2" w14:textId="77777777" w:rsidR="00D27FF1" w:rsidRPr="00D27FF1" w:rsidRDefault="00D27FF1">
      <w:pPr>
        <w:rPr>
          <w:rFonts w:ascii="Times New Roman" w:hAnsi="Times New Roman" w:cs="Times New Roman"/>
        </w:rPr>
      </w:pPr>
    </w:p>
    <w:p w14:paraId="5117011B" w14:textId="77777777" w:rsidR="006D7D91" w:rsidRDefault="00000000">
      <w:pPr>
        <w:rPr>
          <w:rFonts w:ascii="Times New Roman" w:hAnsi="Times New Roman" w:cs="Times New Roman"/>
        </w:rPr>
      </w:pPr>
      <w:r w:rsidRPr="00D27FF1">
        <w:rPr>
          <w:rFonts w:ascii="Times New Roman" w:hAnsi="Times New Roman" w:cs="Times New Roman"/>
        </w:rPr>
        <w:t>Home Address:</w:t>
      </w:r>
    </w:p>
    <w:p w14:paraId="3AE926B0" w14:textId="77777777" w:rsidR="00D27FF1" w:rsidRPr="00D27FF1" w:rsidRDefault="00D27FF1">
      <w:pPr>
        <w:rPr>
          <w:rFonts w:ascii="Times New Roman" w:hAnsi="Times New Roman" w:cs="Times New Roman"/>
        </w:rPr>
      </w:pPr>
    </w:p>
    <w:p w14:paraId="7A924BC9" w14:textId="77777777" w:rsidR="006D7D91" w:rsidRDefault="00000000">
      <w:pPr>
        <w:rPr>
          <w:rFonts w:ascii="Times New Roman" w:hAnsi="Times New Roman" w:cs="Times New Roman"/>
        </w:rPr>
      </w:pPr>
      <w:r w:rsidRPr="00D27FF1">
        <w:rPr>
          <w:rFonts w:ascii="Times New Roman" w:hAnsi="Times New Roman" w:cs="Times New Roman"/>
        </w:rPr>
        <w:t>Company Address:</w:t>
      </w:r>
    </w:p>
    <w:p w14:paraId="06425760" w14:textId="77777777" w:rsidR="00D27FF1" w:rsidRPr="00D27FF1" w:rsidRDefault="00D27FF1">
      <w:pPr>
        <w:rPr>
          <w:rFonts w:ascii="Times New Roman" w:hAnsi="Times New Roman" w:cs="Times New Roman"/>
        </w:rPr>
      </w:pPr>
    </w:p>
    <w:p w14:paraId="59725C33" w14:textId="77777777" w:rsidR="006D7D91" w:rsidRDefault="00000000">
      <w:pPr>
        <w:rPr>
          <w:rFonts w:ascii="Times New Roman" w:hAnsi="Times New Roman" w:cs="Times New Roman"/>
        </w:rPr>
      </w:pPr>
      <w:r w:rsidRPr="00D27FF1">
        <w:rPr>
          <w:rFonts w:ascii="Times New Roman" w:hAnsi="Times New Roman" w:cs="Times New Roman"/>
        </w:rPr>
        <w:t>Phone:</w:t>
      </w:r>
    </w:p>
    <w:p w14:paraId="465B7D4F" w14:textId="77777777" w:rsidR="00D27FF1" w:rsidRPr="00D27FF1" w:rsidRDefault="00D27FF1">
      <w:pPr>
        <w:rPr>
          <w:rFonts w:ascii="Times New Roman" w:hAnsi="Times New Roman" w:cs="Times New Roman"/>
        </w:rPr>
      </w:pPr>
    </w:p>
    <w:p w14:paraId="1347E5E0" w14:textId="77777777" w:rsidR="006D7D91" w:rsidRPr="00D27FF1" w:rsidRDefault="00000000">
      <w:pPr>
        <w:rPr>
          <w:rFonts w:ascii="Times New Roman" w:hAnsi="Times New Roman" w:cs="Times New Roman"/>
        </w:rPr>
      </w:pPr>
      <w:r w:rsidRPr="00D27FF1">
        <w:rPr>
          <w:rFonts w:ascii="Times New Roman" w:hAnsi="Times New Roman" w:cs="Times New Roman"/>
        </w:rPr>
        <w:t>Email:</w:t>
      </w:r>
    </w:p>
    <w:p w14:paraId="484A7194" w14:textId="77777777" w:rsidR="006D7D91" w:rsidRPr="00D27FF1" w:rsidRDefault="006D7D91">
      <w:pPr>
        <w:rPr>
          <w:rFonts w:ascii="Times New Roman" w:hAnsi="Times New Roman" w:cs="Times New Roman"/>
        </w:rPr>
      </w:pPr>
    </w:p>
    <w:p w14:paraId="6AF4253D" w14:textId="48445DF1" w:rsidR="006D7D91" w:rsidRPr="00D27FF1" w:rsidRDefault="00000000">
      <w:pPr>
        <w:rPr>
          <w:rFonts w:ascii="Times New Roman" w:hAnsi="Times New Roman" w:cs="Times New Roman"/>
        </w:rPr>
      </w:pPr>
      <w:r w:rsidRPr="00D27FF1">
        <w:rPr>
          <w:rFonts w:ascii="Times New Roman" w:hAnsi="Times New Roman" w:cs="Times New Roman"/>
        </w:rPr>
        <w:t xml:space="preserve">Only </w:t>
      </w:r>
      <w:r w:rsidR="00D27FF1">
        <w:rPr>
          <w:rFonts w:ascii="Times New Roman" w:hAnsi="Times New Roman" w:cs="Times New Roman"/>
        </w:rPr>
        <w:t xml:space="preserve">the </w:t>
      </w:r>
      <w:r w:rsidRPr="00D27FF1">
        <w:rPr>
          <w:rFonts w:ascii="Times New Roman" w:hAnsi="Times New Roman" w:cs="Times New Roman"/>
        </w:rPr>
        <w:t xml:space="preserve">information you wish </w:t>
      </w:r>
      <w:r w:rsidR="00D27FF1">
        <w:rPr>
          <w:rFonts w:ascii="Times New Roman" w:hAnsi="Times New Roman" w:cs="Times New Roman"/>
        </w:rPr>
        <w:t>to list</w:t>
      </w:r>
      <w:r w:rsidRPr="00D27FF1">
        <w:rPr>
          <w:rFonts w:ascii="Times New Roman" w:hAnsi="Times New Roman" w:cs="Times New Roman"/>
        </w:rPr>
        <w:t xml:space="preserve"> will appear in the directory.</w:t>
      </w:r>
    </w:p>
    <w:p w14:paraId="33457345" w14:textId="77777777" w:rsidR="006D7D91" w:rsidRDefault="006D7D91"/>
    <w:p w14:paraId="0A63FD4E" w14:textId="77777777" w:rsidR="006D7D91" w:rsidRDefault="00000000">
      <w:r>
        <w:br w:type="page"/>
      </w:r>
    </w:p>
    <w:p w14:paraId="38F947A4" w14:textId="77777777" w:rsidR="006D7D91" w:rsidRDefault="00000000">
      <w:pPr>
        <w:jc w:val="center"/>
      </w:pPr>
      <w:r>
        <w:rPr>
          <w:noProof/>
        </w:rPr>
        <w:lastRenderedPageBreak/>
        <w:drawing>
          <wp:inline distT="0" distB="0" distL="0" distR="0" wp14:anchorId="157A9891" wp14:editId="1B3BA268">
            <wp:extent cx="1645920" cy="17026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0c3f54-9a69-45e5-bd43-c41f969f0691.png"/>
                    <pic:cNvPicPr/>
                  </pic:nvPicPr>
                  <pic:blipFill>
                    <a:blip r:embed="rId8"/>
                    <a:stretch>
                      <a:fillRect/>
                    </a:stretch>
                  </pic:blipFill>
                  <pic:spPr>
                    <a:xfrm>
                      <a:off x="0" y="0"/>
                      <a:ext cx="1645920" cy="1702676"/>
                    </a:xfrm>
                    <a:prstGeom prst="rect">
                      <a:avLst/>
                    </a:prstGeom>
                  </pic:spPr>
                </pic:pic>
              </a:graphicData>
            </a:graphic>
          </wp:inline>
        </w:drawing>
      </w:r>
    </w:p>
    <w:p w14:paraId="4E3E4228" w14:textId="77777777" w:rsidR="006D7D91" w:rsidRDefault="00000000">
      <w:pPr>
        <w:jc w:val="center"/>
      </w:pPr>
      <w:r>
        <w:rPr>
          <w:rFonts w:ascii="Georgia" w:hAnsi="Georgia"/>
          <w:sz w:val="32"/>
        </w:rPr>
        <w:t>AMERICAN LEATHER CHEMISTS ASSOCIATION</w:t>
      </w:r>
    </w:p>
    <w:p w14:paraId="457CE1BB" w14:textId="77777777" w:rsidR="006D7D91" w:rsidRDefault="00000000">
      <w:pPr>
        <w:jc w:val="center"/>
      </w:pPr>
      <w:r>
        <w:rPr>
          <w:rFonts w:ascii="Georgia" w:hAnsi="Georgia"/>
          <w:sz w:val="28"/>
        </w:rPr>
        <w:t>LEATHER TECHNOLOGY CORRESPONDENCE COURSE</w:t>
      </w:r>
    </w:p>
    <w:p w14:paraId="62EC9DAC" w14:textId="77777777" w:rsidR="006D7D91" w:rsidRDefault="00000000">
      <w:pPr>
        <w:jc w:val="center"/>
      </w:pPr>
      <w:r>
        <w:rPr>
          <w:color w:val="C00000"/>
        </w:rPr>
        <w:t>――――――――――――――――――――――――――――――――――――――――――――――</w:t>
      </w:r>
    </w:p>
    <w:p w14:paraId="202D83A4"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 xml:space="preserve">The </w:t>
      </w:r>
      <w:r w:rsidRPr="00182596">
        <w:rPr>
          <w:rFonts w:ascii="Times New Roman" w:eastAsia="Times New Roman" w:hAnsi="Times New Roman" w:cs="Times New Roman"/>
          <w:i/>
          <w:iCs/>
          <w:color w:val="000000"/>
          <w:sz w:val="18"/>
          <w:szCs w:val="18"/>
        </w:rPr>
        <w:t>Leather Technology Correspondence Course</w:t>
      </w:r>
      <w:r w:rsidRPr="00182596">
        <w:rPr>
          <w:rFonts w:ascii="Times New Roman" w:eastAsia="Times New Roman" w:hAnsi="Times New Roman" w:cs="Times New Roman"/>
          <w:color w:val="000000"/>
          <w:sz w:val="18"/>
          <w:szCs w:val="18"/>
        </w:rPr>
        <w:t xml:space="preserve"> is a learning program offered by the American Leather</w:t>
      </w:r>
    </w:p>
    <w:p w14:paraId="0D1FE6E6"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Chemists Association. It is an independent study course to be completed at work or at home. The intention of</w:t>
      </w:r>
    </w:p>
    <w:p w14:paraId="1BE9C180"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the Course is to provide the student with a basic understanding of the principles of leather manufacture. It can</w:t>
      </w:r>
    </w:p>
    <w:p w14:paraId="71B10AF6"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also be used by more experienced individuals for a review of leather science and to promote technical discourse</w:t>
      </w:r>
    </w:p>
    <w:p w14:paraId="2FFE79CD" w14:textId="77777777" w:rsid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within the tannery.</w:t>
      </w:r>
    </w:p>
    <w:p w14:paraId="55E1BF54"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p>
    <w:p w14:paraId="50937FAB"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For the registration fee, the student receives several books about leather tanning and the Course Supplement</w:t>
      </w:r>
    </w:p>
    <w:p w14:paraId="4595A6ED"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booklet. The Supplement contains additional information and 20 assignments that the student will be expected to</w:t>
      </w:r>
    </w:p>
    <w:p w14:paraId="1931A9D7"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 xml:space="preserve">complete within two years. </w:t>
      </w:r>
      <w:proofErr w:type="gramStart"/>
      <w:r w:rsidRPr="00182596">
        <w:rPr>
          <w:rFonts w:ascii="Times New Roman" w:eastAsia="Times New Roman" w:hAnsi="Times New Roman" w:cs="Times New Roman"/>
          <w:color w:val="000000"/>
          <w:sz w:val="18"/>
          <w:szCs w:val="18"/>
        </w:rPr>
        <w:t>In order to</w:t>
      </w:r>
      <w:proofErr w:type="gramEnd"/>
      <w:r w:rsidRPr="00182596">
        <w:rPr>
          <w:rFonts w:ascii="Times New Roman" w:eastAsia="Times New Roman" w:hAnsi="Times New Roman" w:cs="Times New Roman"/>
          <w:color w:val="000000"/>
          <w:sz w:val="18"/>
          <w:szCs w:val="18"/>
        </w:rPr>
        <w:t xml:space="preserve"> receive a certificate for completing the Course, students will be required</w:t>
      </w:r>
    </w:p>
    <w:p w14:paraId="214D6B7C"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to take examinations after the 10</w:t>
      </w:r>
      <w:r w:rsidRPr="00182596">
        <w:rPr>
          <w:rFonts w:ascii="Times New Roman" w:eastAsia="Times New Roman" w:hAnsi="Times New Roman" w:cs="Times New Roman"/>
          <w:color w:val="000000"/>
          <w:sz w:val="12"/>
          <w:szCs w:val="12"/>
        </w:rPr>
        <w:t>th</w:t>
      </w:r>
      <w:r w:rsidRPr="00182596">
        <w:rPr>
          <w:rFonts w:ascii="Times New Roman" w:eastAsia="Times New Roman" w:hAnsi="Times New Roman" w:cs="Times New Roman"/>
          <w:color w:val="000000"/>
          <w:sz w:val="18"/>
          <w:szCs w:val="18"/>
        </w:rPr>
        <w:t xml:space="preserve"> and 20</w:t>
      </w:r>
      <w:r w:rsidRPr="00182596">
        <w:rPr>
          <w:rFonts w:ascii="Times New Roman" w:eastAsia="Times New Roman" w:hAnsi="Times New Roman" w:cs="Times New Roman"/>
          <w:color w:val="000000"/>
          <w:sz w:val="12"/>
          <w:szCs w:val="12"/>
        </w:rPr>
        <w:t>th</w:t>
      </w:r>
      <w:r w:rsidRPr="00182596">
        <w:rPr>
          <w:rFonts w:ascii="Times New Roman" w:eastAsia="Times New Roman" w:hAnsi="Times New Roman" w:cs="Times New Roman"/>
          <w:color w:val="000000"/>
          <w:sz w:val="18"/>
          <w:szCs w:val="18"/>
        </w:rPr>
        <w:t xml:space="preserve"> assignments. The examinations are forwarded separately by the ALCA</w:t>
      </w:r>
    </w:p>
    <w:p w14:paraId="32212760" w14:textId="77777777" w:rsid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office once the required assignments have been completed.</w:t>
      </w:r>
    </w:p>
    <w:p w14:paraId="5633D975"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p>
    <w:p w14:paraId="3CF0519C"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Many students complete the Correspondence Course as part of a structured education program at a tannery or</w:t>
      </w:r>
    </w:p>
    <w:p w14:paraId="6A77AF4D"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place of work. These students must work closely with their supervisors and adhere to the rules set by their own</w:t>
      </w:r>
    </w:p>
    <w:p w14:paraId="0C8D10D1"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organizations for taking the Course. Independent students who are not part of a structured program should</w:t>
      </w:r>
    </w:p>
    <w:p w14:paraId="1ACACE5C" w14:textId="77777777" w:rsid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complete the assignments and examinations under their own supervision.</w:t>
      </w:r>
    </w:p>
    <w:p w14:paraId="57997A1C"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p>
    <w:p w14:paraId="715B6E3E" w14:textId="77777777" w:rsid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 xml:space="preserve">The topics covered in the 2002 edition of the </w:t>
      </w:r>
      <w:r w:rsidRPr="00182596">
        <w:rPr>
          <w:rFonts w:ascii="Times New Roman" w:eastAsia="Times New Roman" w:hAnsi="Times New Roman" w:cs="Times New Roman"/>
          <w:i/>
          <w:iCs/>
          <w:color w:val="000000"/>
          <w:sz w:val="18"/>
          <w:szCs w:val="18"/>
        </w:rPr>
        <w:t>Leather Technology Correspondence Course</w:t>
      </w:r>
      <w:r w:rsidRPr="00182596">
        <w:rPr>
          <w:rFonts w:ascii="Times New Roman" w:eastAsia="Times New Roman" w:hAnsi="Times New Roman" w:cs="Times New Roman"/>
          <w:color w:val="000000"/>
          <w:sz w:val="18"/>
          <w:szCs w:val="18"/>
        </w:rPr>
        <w:t xml:space="preserve"> are as follows:</w:t>
      </w:r>
    </w:p>
    <w:p w14:paraId="165CB676"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p>
    <w:p w14:paraId="5BA14405" w14:textId="2A465928"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 xml:space="preserve">Raw Material for Leather Manufacture </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proofErr w:type="spellStart"/>
      <w:r w:rsidRPr="00182596">
        <w:rPr>
          <w:rFonts w:ascii="Times New Roman" w:eastAsia="Times New Roman" w:hAnsi="Times New Roman" w:cs="Times New Roman"/>
          <w:color w:val="000000"/>
          <w:sz w:val="18"/>
          <w:szCs w:val="18"/>
        </w:rPr>
        <w:t>Retanning</w:t>
      </w:r>
      <w:proofErr w:type="spellEnd"/>
    </w:p>
    <w:p w14:paraId="54BB6BA0" w14:textId="7BEB31F0"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 xml:space="preserve">Preservation of Hides and Skins </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Anionic and Cationic Compounds</w:t>
      </w:r>
    </w:p>
    <w:p w14:paraId="351CC3F9" w14:textId="13B3F30E"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Histology: The Structure of Skin</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 xml:space="preserve">               </w:t>
      </w:r>
      <w:r w:rsidRPr="00182596">
        <w:rPr>
          <w:rFonts w:ascii="Times New Roman" w:eastAsia="Times New Roman" w:hAnsi="Times New Roman" w:cs="Times New Roman"/>
          <w:color w:val="000000"/>
          <w:sz w:val="18"/>
          <w:szCs w:val="18"/>
        </w:rPr>
        <w:t xml:space="preserve"> </w:t>
      </w: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Coloring</w:t>
      </w:r>
    </w:p>
    <w:p w14:paraId="2B97020C" w14:textId="3A76B003"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 xml:space="preserve">Chemistry Review </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proofErr w:type="spellStart"/>
      <w:r w:rsidRPr="00182596">
        <w:rPr>
          <w:rFonts w:ascii="Times New Roman" w:eastAsia="Times New Roman" w:hAnsi="Times New Roman" w:cs="Times New Roman"/>
          <w:color w:val="000000"/>
          <w:sz w:val="18"/>
          <w:szCs w:val="18"/>
        </w:rPr>
        <w:t>Fatliquoring</w:t>
      </w:r>
      <w:proofErr w:type="spellEnd"/>
    </w:p>
    <w:p w14:paraId="5B3650FD" w14:textId="43316156"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 xml:space="preserve">The Beamhouse - Soaking through Bating </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Mechanical Processes Prior to Finishing</w:t>
      </w:r>
    </w:p>
    <w:p w14:paraId="4DCDD074" w14:textId="6C1F8320"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 xml:space="preserve">The Beamhouse - Delime, Bate, and Pickle </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Finishing Materials</w:t>
      </w:r>
    </w:p>
    <w:p w14:paraId="6BC2C41C" w14:textId="5909B8DB"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 xml:space="preserve">Chrome Tanning </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Pr="00182596">
        <w:rPr>
          <w:rFonts w:ascii="Helvetica" w:eastAsia="Times New Roman" w:hAnsi="Helvetica" w:cs="Times New Roman"/>
          <w:color w:val="000000"/>
          <w:sz w:val="18"/>
          <w:szCs w:val="18"/>
        </w:rPr>
        <w:t>•</w:t>
      </w:r>
      <w:r>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Application of Finish</w:t>
      </w:r>
    </w:p>
    <w:p w14:paraId="29EA5B70" w14:textId="65058053"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Vegetable Tanning</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 xml:space="preserve">               </w:t>
      </w:r>
      <w:r w:rsidRPr="00182596">
        <w:rPr>
          <w:rFonts w:ascii="Times New Roman" w:eastAsia="Times New Roman" w:hAnsi="Times New Roman" w:cs="Times New Roman"/>
          <w:color w:val="000000"/>
          <w:sz w:val="18"/>
          <w:szCs w:val="18"/>
        </w:rPr>
        <w:t xml:space="preserve"> </w:t>
      </w:r>
      <w:r w:rsidRPr="00182596">
        <w:rPr>
          <w:rFonts w:ascii="Helvetica" w:eastAsia="Times New Roman" w:hAnsi="Helvetica" w:cs="Times New Roman"/>
          <w:color w:val="000000"/>
          <w:sz w:val="18"/>
          <w:szCs w:val="18"/>
        </w:rPr>
        <w:t>•</w:t>
      </w:r>
      <w:r>
        <w:rPr>
          <w:rFonts w:ascii="Helvetica" w:eastAsia="Times New Roman" w:hAnsi="Helvetica" w:cs="Times New Roman"/>
          <w:color w:val="000000"/>
          <w:sz w:val="18"/>
          <w:szCs w:val="18"/>
        </w:rPr>
        <w:t xml:space="preserve"> </w:t>
      </w:r>
      <w:r w:rsidRPr="00182596">
        <w:rPr>
          <w:rFonts w:ascii="Times New Roman" w:eastAsia="Times New Roman" w:hAnsi="Times New Roman" w:cs="Times New Roman"/>
          <w:color w:val="000000"/>
          <w:sz w:val="18"/>
          <w:szCs w:val="18"/>
        </w:rPr>
        <w:t>Quality Control in the Tannery</w:t>
      </w:r>
    </w:p>
    <w:p w14:paraId="1EC29581" w14:textId="74CE9E30"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 xml:space="preserve">Other Tanning Materials </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Physical Properties of Leather</w:t>
      </w:r>
    </w:p>
    <w:p w14:paraId="29EE4A16" w14:textId="71A65C19" w:rsid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Mechanical Processes after Tanning</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sidRPr="00182596">
        <w:rPr>
          <w:rFonts w:ascii="Times New Roman" w:eastAsia="Times New Roman" w:hAnsi="Times New Roman" w:cs="Times New Roman"/>
          <w:color w:val="000000"/>
          <w:sz w:val="18"/>
          <w:szCs w:val="18"/>
        </w:rPr>
        <w:t xml:space="preserve"> </w:t>
      </w:r>
      <w:r w:rsidRPr="00182596">
        <w:rPr>
          <w:rFonts w:ascii="Helvetica" w:eastAsia="Times New Roman" w:hAnsi="Helvetica" w:cs="Times New Roman"/>
          <w:color w:val="000000"/>
          <w:sz w:val="18"/>
          <w:szCs w:val="18"/>
        </w:rPr>
        <w:t>•</w:t>
      </w:r>
      <w:r w:rsidRPr="00182596">
        <w:rPr>
          <w:rFonts w:ascii="Arial" w:eastAsia="Times New Roman" w:hAnsi="Arial" w:cs="Arial"/>
          <w:color w:val="000000"/>
          <w:sz w:val="18"/>
          <w:szCs w:val="18"/>
        </w:rPr>
        <w:t xml:space="preserve"> </w:t>
      </w:r>
      <w:r w:rsidRPr="00182596">
        <w:rPr>
          <w:rFonts w:ascii="Times New Roman" w:eastAsia="Times New Roman" w:hAnsi="Times New Roman" w:cs="Times New Roman"/>
          <w:color w:val="000000"/>
          <w:sz w:val="18"/>
          <w:szCs w:val="18"/>
        </w:rPr>
        <w:t>Effluent Treatment</w:t>
      </w:r>
    </w:p>
    <w:p w14:paraId="1AF52504" w14:textId="77777777" w:rsidR="00182596" w:rsidRDefault="00182596" w:rsidP="00182596">
      <w:pPr>
        <w:spacing w:after="0" w:line="240" w:lineRule="auto"/>
        <w:rPr>
          <w:rFonts w:ascii="Times New Roman" w:eastAsia="Times New Roman" w:hAnsi="Times New Roman" w:cs="Times New Roman"/>
          <w:color w:val="000000"/>
          <w:sz w:val="18"/>
          <w:szCs w:val="18"/>
        </w:rPr>
      </w:pPr>
    </w:p>
    <w:p w14:paraId="2E5F53DC" w14:textId="77777777" w:rsidR="00182596" w:rsidRDefault="00182596" w:rsidP="00182596">
      <w:pPr>
        <w:spacing w:after="0" w:line="240" w:lineRule="auto"/>
        <w:rPr>
          <w:rFonts w:ascii="Times New Roman" w:eastAsia="Times New Roman" w:hAnsi="Times New Roman" w:cs="Times New Roman"/>
          <w:color w:val="000000"/>
          <w:sz w:val="18"/>
          <w:szCs w:val="18"/>
        </w:rPr>
      </w:pPr>
    </w:p>
    <w:p w14:paraId="7E4D3E80" w14:textId="77777777" w:rsidR="00182596" w:rsidRDefault="00182596" w:rsidP="00182596">
      <w:pPr>
        <w:spacing w:after="0" w:line="240" w:lineRule="auto"/>
        <w:rPr>
          <w:rFonts w:ascii="Times New Roman" w:eastAsia="Times New Roman" w:hAnsi="Times New Roman" w:cs="Times New Roman"/>
          <w:color w:val="000000"/>
          <w:sz w:val="18"/>
          <w:szCs w:val="18"/>
        </w:rPr>
      </w:pPr>
    </w:p>
    <w:p w14:paraId="621B0338"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p>
    <w:p w14:paraId="359CE7C3"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The Course textbooks include the latest editions of the Leather Technician's Handbook by J.H. Sharphouse, and</w:t>
      </w:r>
    </w:p>
    <w:p w14:paraId="5F73FF67" w14:textId="77777777" w:rsidR="00182596" w:rsidRPr="00182596" w:rsidRDefault="00182596" w:rsidP="00182596">
      <w:pPr>
        <w:spacing w:after="0" w:line="240" w:lineRule="auto"/>
        <w:rPr>
          <w:rFonts w:ascii="Times New Roman" w:eastAsia="Times New Roman" w:hAnsi="Times New Roman" w:cs="Times New Roman"/>
          <w:color w:val="000000"/>
          <w:sz w:val="18"/>
          <w:szCs w:val="18"/>
        </w:rPr>
      </w:pPr>
      <w:r w:rsidRPr="00182596">
        <w:rPr>
          <w:rFonts w:ascii="Times New Roman" w:eastAsia="Times New Roman" w:hAnsi="Times New Roman" w:cs="Times New Roman"/>
          <w:color w:val="000000"/>
          <w:sz w:val="18"/>
          <w:szCs w:val="18"/>
        </w:rPr>
        <w:t>Practical Leather Technology by T.C. Thorstensen.</w:t>
      </w:r>
    </w:p>
    <w:p w14:paraId="4921E1DD" w14:textId="77777777" w:rsidR="006D7D91" w:rsidRDefault="00000000">
      <w:pPr>
        <w:jc w:val="center"/>
      </w:pPr>
      <w:r>
        <w:rPr>
          <w:noProof/>
        </w:rPr>
        <w:lastRenderedPageBreak/>
        <w:drawing>
          <wp:inline distT="0" distB="0" distL="0" distR="0" wp14:anchorId="59D23E4E" wp14:editId="71AD1DF6">
            <wp:extent cx="1645920" cy="17026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0c3f54-9a69-45e5-bd43-c41f969f0691.png"/>
                    <pic:cNvPicPr/>
                  </pic:nvPicPr>
                  <pic:blipFill>
                    <a:blip r:embed="rId8"/>
                    <a:stretch>
                      <a:fillRect/>
                    </a:stretch>
                  </pic:blipFill>
                  <pic:spPr>
                    <a:xfrm>
                      <a:off x="0" y="0"/>
                      <a:ext cx="1645920" cy="1702676"/>
                    </a:xfrm>
                    <a:prstGeom prst="rect">
                      <a:avLst/>
                    </a:prstGeom>
                  </pic:spPr>
                </pic:pic>
              </a:graphicData>
            </a:graphic>
          </wp:inline>
        </w:drawing>
      </w:r>
    </w:p>
    <w:p w14:paraId="33E2A876" w14:textId="77777777" w:rsidR="006D7D91" w:rsidRDefault="00000000">
      <w:pPr>
        <w:jc w:val="center"/>
      </w:pPr>
      <w:r>
        <w:rPr>
          <w:rFonts w:ascii="Georgia" w:hAnsi="Georgia"/>
          <w:sz w:val="32"/>
        </w:rPr>
        <w:t xml:space="preserve">AMERICAN LEATHER </w:t>
      </w:r>
      <w:proofErr w:type="gramStart"/>
      <w:r>
        <w:rPr>
          <w:rFonts w:ascii="Georgia" w:hAnsi="Georgia"/>
          <w:sz w:val="32"/>
        </w:rPr>
        <w:t>CHEMISTS</w:t>
      </w:r>
      <w:proofErr w:type="gramEnd"/>
      <w:r>
        <w:rPr>
          <w:rFonts w:ascii="Georgia" w:hAnsi="Georgia"/>
          <w:sz w:val="32"/>
        </w:rPr>
        <w:t xml:space="preserve"> ASSOCIATION</w:t>
      </w:r>
    </w:p>
    <w:p w14:paraId="19659428" w14:textId="77777777" w:rsidR="006D7D91" w:rsidRDefault="00000000">
      <w:pPr>
        <w:jc w:val="center"/>
      </w:pPr>
      <w:r>
        <w:rPr>
          <w:rFonts w:ascii="Georgia" w:hAnsi="Georgia"/>
          <w:sz w:val="28"/>
        </w:rPr>
        <w:t>CORRESPONDENCE COURSE APPLICATION</w:t>
      </w:r>
    </w:p>
    <w:p w14:paraId="071BE077" w14:textId="03436D17" w:rsidR="006D7D91" w:rsidRDefault="00000000" w:rsidP="00D27FF1">
      <w:pPr>
        <w:jc w:val="center"/>
      </w:pPr>
      <w:r>
        <w:rPr>
          <w:color w:val="C00000"/>
        </w:rPr>
        <w:t>――――――――――――――――――――――――――――――――――――――――――――――</w:t>
      </w:r>
    </w:p>
    <w:p w14:paraId="537EF871" w14:textId="77777777" w:rsidR="006D7D91" w:rsidRDefault="00000000">
      <w:pPr>
        <w:rPr>
          <w:rFonts w:ascii="Times New Roman" w:hAnsi="Times New Roman" w:cs="Times New Roman"/>
        </w:rPr>
      </w:pPr>
      <w:r w:rsidRPr="00D27FF1">
        <w:rPr>
          <w:rFonts w:ascii="Times New Roman" w:hAnsi="Times New Roman" w:cs="Times New Roman"/>
        </w:rPr>
        <w:t>Applicant Name:</w:t>
      </w:r>
    </w:p>
    <w:p w14:paraId="016D31FC" w14:textId="77777777" w:rsidR="00D27FF1" w:rsidRPr="00D27FF1" w:rsidRDefault="00D27FF1">
      <w:pPr>
        <w:rPr>
          <w:rFonts w:ascii="Times New Roman" w:hAnsi="Times New Roman" w:cs="Times New Roman"/>
        </w:rPr>
      </w:pPr>
    </w:p>
    <w:p w14:paraId="490DDE44" w14:textId="77777777" w:rsidR="006D7D91" w:rsidRDefault="00000000">
      <w:pPr>
        <w:rPr>
          <w:rFonts w:ascii="Times New Roman" w:hAnsi="Times New Roman" w:cs="Times New Roman"/>
        </w:rPr>
      </w:pPr>
      <w:r w:rsidRPr="00D27FF1">
        <w:rPr>
          <w:rFonts w:ascii="Times New Roman" w:hAnsi="Times New Roman" w:cs="Times New Roman"/>
        </w:rPr>
        <w:t>Company:</w:t>
      </w:r>
    </w:p>
    <w:p w14:paraId="474E30D3" w14:textId="77777777" w:rsidR="00D27FF1" w:rsidRPr="00D27FF1" w:rsidRDefault="00D27FF1">
      <w:pPr>
        <w:rPr>
          <w:rFonts w:ascii="Times New Roman" w:hAnsi="Times New Roman" w:cs="Times New Roman"/>
        </w:rPr>
      </w:pPr>
    </w:p>
    <w:p w14:paraId="3414C107" w14:textId="77777777" w:rsidR="006D7D91" w:rsidRDefault="00000000">
      <w:pPr>
        <w:rPr>
          <w:rFonts w:ascii="Times New Roman" w:hAnsi="Times New Roman" w:cs="Times New Roman"/>
        </w:rPr>
      </w:pPr>
      <w:r w:rsidRPr="00D27FF1">
        <w:rPr>
          <w:rFonts w:ascii="Times New Roman" w:hAnsi="Times New Roman" w:cs="Times New Roman"/>
        </w:rPr>
        <w:t>Mailing Address:</w:t>
      </w:r>
    </w:p>
    <w:p w14:paraId="18F98650" w14:textId="77777777" w:rsidR="00D27FF1" w:rsidRPr="00D27FF1" w:rsidRDefault="00D27FF1">
      <w:pPr>
        <w:rPr>
          <w:rFonts w:ascii="Times New Roman" w:hAnsi="Times New Roman" w:cs="Times New Roman"/>
        </w:rPr>
      </w:pPr>
    </w:p>
    <w:p w14:paraId="1B3DF9B8" w14:textId="77777777" w:rsidR="006D7D91" w:rsidRPr="00D27FF1" w:rsidRDefault="00000000">
      <w:pPr>
        <w:rPr>
          <w:rFonts w:ascii="Times New Roman" w:hAnsi="Times New Roman" w:cs="Times New Roman"/>
        </w:rPr>
      </w:pPr>
      <w:r w:rsidRPr="00D27FF1">
        <w:rPr>
          <w:rFonts w:ascii="Times New Roman" w:hAnsi="Times New Roman" w:cs="Times New Roman"/>
        </w:rPr>
        <w:t>Supervisor Name (if applicable):</w:t>
      </w:r>
    </w:p>
    <w:p w14:paraId="3ADF1720" w14:textId="77777777" w:rsidR="00D27FF1" w:rsidRPr="00D27FF1" w:rsidRDefault="00D27FF1" w:rsidP="00D27FF1">
      <w:pPr>
        <w:spacing w:after="0" w:line="240" w:lineRule="auto"/>
        <w:rPr>
          <w:rFonts w:ascii="Times New Roman" w:eastAsia="Times New Roman" w:hAnsi="Times New Roman" w:cs="Times New Roman"/>
          <w:color w:val="000000"/>
          <w:sz w:val="18"/>
          <w:szCs w:val="18"/>
        </w:rPr>
      </w:pPr>
      <w:r w:rsidRPr="00D27FF1">
        <w:rPr>
          <w:rFonts w:ascii="Times New Roman" w:eastAsia="Times New Roman" w:hAnsi="Times New Roman" w:cs="Times New Roman"/>
          <w:color w:val="000000"/>
          <w:sz w:val="18"/>
          <w:szCs w:val="18"/>
        </w:rPr>
        <w:t>Enclosed is my check in the amount of: $</w:t>
      </w:r>
    </w:p>
    <w:p w14:paraId="1B870629" w14:textId="77777777" w:rsidR="00D27FF1" w:rsidRPr="00D27FF1" w:rsidRDefault="00D27FF1" w:rsidP="00D27FF1">
      <w:pPr>
        <w:spacing w:after="0" w:line="240" w:lineRule="auto"/>
        <w:rPr>
          <w:rFonts w:ascii="Times New Roman" w:eastAsia="Times New Roman" w:hAnsi="Times New Roman" w:cs="Times New Roman"/>
          <w:color w:val="000000"/>
          <w:sz w:val="18"/>
          <w:szCs w:val="18"/>
        </w:rPr>
      </w:pPr>
      <w:r w:rsidRPr="00D27FF1">
        <w:rPr>
          <w:rFonts w:ascii="Times New Roman" w:eastAsia="Times New Roman" w:hAnsi="Times New Roman" w:cs="Times New Roman"/>
          <w:color w:val="000000"/>
          <w:sz w:val="18"/>
          <w:szCs w:val="18"/>
        </w:rPr>
        <w:t>________________</w:t>
      </w:r>
    </w:p>
    <w:p w14:paraId="675611B2" w14:textId="77777777" w:rsidR="00D27FF1" w:rsidRDefault="00D27FF1" w:rsidP="00D27FF1">
      <w:pPr>
        <w:spacing w:after="0" w:line="240" w:lineRule="auto"/>
        <w:rPr>
          <w:rFonts w:ascii="Times New Roman" w:eastAsia="Times New Roman" w:hAnsi="Times New Roman" w:cs="Times New Roman"/>
          <w:color w:val="000000"/>
          <w:sz w:val="18"/>
          <w:szCs w:val="18"/>
        </w:rPr>
      </w:pPr>
    </w:p>
    <w:p w14:paraId="4A25B3C0" w14:textId="0A57DA15" w:rsidR="00D27FF1" w:rsidRPr="00D27FF1" w:rsidRDefault="00D27FF1" w:rsidP="00D27FF1">
      <w:pPr>
        <w:spacing w:after="0" w:line="240" w:lineRule="auto"/>
        <w:rPr>
          <w:rFonts w:ascii="Times New Roman" w:eastAsia="Times New Roman" w:hAnsi="Times New Roman" w:cs="Times New Roman"/>
          <w:color w:val="000000"/>
          <w:sz w:val="18"/>
          <w:szCs w:val="18"/>
        </w:rPr>
      </w:pPr>
      <w:r w:rsidRPr="00D27FF1">
        <w:rPr>
          <w:rFonts w:ascii="Times New Roman" w:eastAsia="Times New Roman" w:hAnsi="Times New Roman" w:cs="Times New Roman"/>
          <w:color w:val="000000"/>
          <w:sz w:val="18"/>
          <w:szCs w:val="18"/>
        </w:rPr>
        <w:t>Payable to: ALCA</w:t>
      </w:r>
    </w:p>
    <w:p w14:paraId="06DC3500" w14:textId="77777777" w:rsidR="00D27FF1" w:rsidRPr="00D27FF1" w:rsidRDefault="00D27FF1" w:rsidP="00D27FF1">
      <w:pPr>
        <w:spacing w:after="0" w:line="240" w:lineRule="auto"/>
        <w:rPr>
          <w:rFonts w:ascii="Times New Roman" w:eastAsia="Times New Roman" w:hAnsi="Times New Roman" w:cs="Times New Roman"/>
          <w:color w:val="000000"/>
          <w:sz w:val="15"/>
          <w:szCs w:val="15"/>
        </w:rPr>
      </w:pPr>
      <w:r w:rsidRPr="00D27FF1">
        <w:rPr>
          <w:rFonts w:ascii="Times New Roman" w:eastAsia="Times New Roman" w:hAnsi="Times New Roman" w:cs="Times New Roman"/>
          <w:color w:val="000000"/>
          <w:sz w:val="15"/>
          <w:szCs w:val="15"/>
        </w:rPr>
        <w:t>Check, money order, or any major credit card acceptable- funds drawn on a foreign bank must include an additional $25.00 for bank</w:t>
      </w:r>
    </w:p>
    <w:p w14:paraId="48EA0556" w14:textId="77777777" w:rsidR="00D27FF1" w:rsidRPr="00D27FF1" w:rsidRDefault="00D27FF1" w:rsidP="00D27FF1">
      <w:pPr>
        <w:spacing w:after="0" w:line="240" w:lineRule="auto"/>
        <w:rPr>
          <w:rFonts w:ascii="Times New Roman" w:eastAsia="Times New Roman" w:hAnsi="Times New Roman" w:cs="Times New Roman"/>
          <w:color w:val="000000"/>
          <w:sz w:val="15"/>
          <w:szCs w:val="15"/>
        </w:rPr>
      </w:pPr>
      <w:r w:rsidRPr="00D27FF1">
        <w:rPr>
          <w:rFonts w:ascii="Times New Roman" w:eastAsia="Times New Roman" w:hAnsi="Times New Roman" w:cs="Times New Roman"/>
          <w:color w:val="000000"/>
          <w:sz w:val="15"/>
          <w:szCs w:val="15"/>
        </w:rPr>
        <w:t>processing fee.</w:t>
      </w:r>
    </w:p>
    <w:p w14:paraId="36EF9A74" w14:textId="77777777" w:rsidR="00D27FF1" w:rsidRDefault="00D27FF1" w:rsidP="00D27FF1">
      <w:pPr>
        <w:spacing w:after="0" w:line="240" w:lineRule="auto"/>
        <w:rPr>
          <w:rFonts w:ascii="Times New Roman" w:eastAsia="Times New Roman" w:hAnsi="Times New Roman" w:cs="Times New Roman"/>
          <w:b/>
          <w:bCs/>
          <w:color w:val="000000"/>
          <w:sz w:val="15"/>
          <w:szCs w:val="15"/>
        </w:rPr>
      </w:pPr>
    </w:p>
    <w:p w14:paraId="54DB80E5" w14:textId="6BF1D119" w:rsidR="00D27FF1" w:rsidRPr="00D27FF1" w:rsidRDefault="00D27FF1" w:rsidP="00D27FF1">
      <w:pPr>
        <w:spacing w:after="0" w:line="240" w:lineRule="auto"/>
        <w:rPr>
          <w:rFonts w:ascii="Times New Roman" w:eastAsia="Times New Roman" w:hAnsi="Times New Roman" w:cs="Times New Roman"/>
          <w:color w:val="000000"/>
          <w:sz w:val="15"/>
          <w:szCs w:val="15"/>
        </w:rPr>
      </w:pPr>
      <w:r w:rsidRPr="00D27FF1">
        <w:rPr>
          <w:rFonts w:ascii="Times New Roman" w:eastAsia="Times New Roman" w:hAnsi="Times New Roman" w:cs="Times New Roman"/>
          <w:b/>
          <w:bCs/>
          <w:color w:val="000000"/>
          <w:sz w:val="15"/>
          <w:szCs w:val="15"/>
        </w:rPr>
        <w:t xml:space="preserve">Credit Card </w:t>
      </w:r>
      <w:proofErr w:type="gramStart"/>
      <w:r w:rsidRPr="00D27FF1">
        <w:rPr>
          <w:rFonts w:ascii="Times New Roman" w:eastAsia="Times New Roman" w:hAnsi="Times New Roman" w:cs="Times New Roman"/>
          <w:b/>
          <w:bCs/>
          <w:color w:val="000000"/>
          <w:sz w:val="15"/>
          <w:szCs w:val="15"/>
        </w:rPr>
        <w:t>Type :</w:t>
      </w:r>
      <w:proofErr w:type="gramEnd"/>
    </w:p>
    <w:p w14:paraId="03ECA411" w14:textId="79548124" w:rsidR="00D27FF1" w:rsidRPr="00D27FF1" w:rsidRDefault="00D27FF1" w:rsidP="00D27FF1">
      <w:pPr>
        <w:spacing w:after="0" w:line="240" w:lineRule="auto"/>
        <w:rPr>
          <w:rFonts w:ascii="Times New Roman" w:eastAsia="Times New Roman" w:hAnsi="Times New Roman" w:cs="Times New Roman"/>
          <w:color w:val="000000"/>
          <w:sz w:val="15"/>
          <w:szCs w:val="15"/>
        </w:rPr>
      </w:pPr>
      <w:r w:rsidRPr="00D27FF1">
        <w:rPr>
          <w:rFonts w:ascii="Times New Roman" w:eastAsia="Times New Roman" w:hAnsi="Times New Roman" w:cs="Times New Roman"/>
          <w:b/>
          <w:bCs/>
          <w:color w:val="000000"/>
          <w:sz w:val="15"/>
          <w:szCs w:val="15"/>
        </w:rPr>
        <w:t>__________</w:t>
      </w:r>
      <w:r>
        <w:rPr>
          <w:rFonts w:ascii="Times New Roman" w:eastAsia="Times New Roman" w:hAnsi="Times New Roman" w:cs="Times New Roman"/>
          <w:b/>
          <w:bCs/>
          <w:color w:val="000000"/>
          <w:sz w:val="15"/>
          <w:szCs w:val="15"/>
        </w:rPr>
        <w:t>___________________________________________________________________________________________________</w:t>
      </w:r>
      <w:r w:rsidRPr="00D27FF1">
        <w:rPr>
          <w:rFonts w:ascii="Times New Roman" w:eastAsia="Times New Roman" w:hAnsi="Times New Roman" w:cs="Times New Roman"/>
          <w:b/>
          <w:bCs/>
          <w:color w:val="000000"/>
          <w:sz w:val="15"/>
          <w:szCs w:val="15"/>
        </w:rPr>
        <w:t>____</w:t>
      </w:r>
    </w:p>
    <w:p w14:paraId="64FE667A" w14:textId="77777777" w:rsidR="00D27FF1" w:rsidRDefault="00D27FF1" w:rsidP="00D27FF1">
      <w:pPr>
        <w:spacing w:after="0" w:line="240" w:lineRule="auto"/>
        <w:rPr>
          <w:rFonts w:ascii="Times New Roman" w:eastAsia="Times New Roman" w:hAnsi="Times New Roman" w:cs="Times New Roman"/>
          <w:b/>
          <w:bCs/>
          <w:color w:val="000000"/>
          <w:sz w:val="15"/>
          <w:szCs w:val="15"/>
        </w:rPr>
      </w:pPr>
    </w:p>
    <w:p w14:paraId="285ECF9B" w14:textId="26B4110A" w:rsidR="00D27FF1" w:rsidRPr="00D27FF1" w:rsidRDefault="00D27FF1" w:rsidP="00D27FF1">
      <w:pPr>
        <w:spacing w:after="0" w:line="240" w:lineRule="auto"/>
        <w:rPr>
          <w:rFonts w:ascii="Times New Roman" w:eastAsia="Times New Roman" w:hAnsi="Times New Roman" w:cs="Times New Roman"/>
          <w:color w:val="000000"/>
          <w:sz w:val="15"/>
          <w:szCs w:val="15"/>
        </w:rPr>
      </w:pPr>
      <w:r w:rsidRPr="00D27FF1">
        <w:rPr>
          <w:rFonts w:ascii="Times New Roman" w:eastAsia="Times New Roman" w:hAnsi="Times New Roman" w:cs="Times New Roman"/>
          <w:b/>
          <w:bCs/>
          <w:color w:val="000000"/>
          <w:sz w:val="15"/>
          <w:szCs w:val="15"/>
        </w:rPr>
        <w:t>Credit Card Number:</w:t>
      </w:r>
    </w:p>
    <w:p w14:paraId="584F4652" w14:textId="0262132B" w:rsidR="00D27FF1" w:rsidRPr="00D27FF1" w:rsidRDefault="00D27FF1" w:rsidP="00D27FF1">
      <w:pPr>
        <w:spacing w:after="0" w:line="240" w:lineRule="auto"/>
        <w:rPr>
          <w:rFonts w:ascii="Times New Roman" w:eastAsia="Times New Roman" w:hAnsi="Times New Roman" w:cs="Times New Roman"/>
          <w:color w:val="000000"/>
          <w:sz w:val="15"/>
          <w:szCs w:val="15"/>
        </w:rPr>
      </w:pPr>
      <w:r w:rsidRPr="00D27FF1">
        <w:rPr>
          <w:rFonts w:ascii="Times New Roman" w:eastAsia="Times New Roman" w:hAnsi="Times New Roman" w:cs="Times New Roman"/>
          <w:b/>
          <w:bCs/>
          <w:color w:val="000000"/>
          <w:sz w:val="15"/>
          <w:szCs w:val="15"/>
        </w:rPr>
        <w:t>___________________</w:t>
      </w:r>
      <w:r>
        <w:rPr>
          <w:rFonts w:ascii="Times New Roman" w:eastAsia="Times New Roman" w:hAnsi="Times New Roman" w:cs="Times New Roman"/>
          <w:b/>
          <w:bCs/>
          <w:color w:val="000000"/>
          <w:sz w:val="15"/>
          <w:szCs w:val="15"/>
        </w:rPr>
        <w:t>_______________________________________________________________________</w:t>
      </w:r>
      <w:r w:rsidRPr="00D27FF1">
        <w:rPr>
          <w:rFonts w:ascii="Times New Roman" w:eastAsia="Times New Roman" w:hAnsi="Times New Roman" w:cs="Times New Roman"/>
          <w:b/>
          <w:bCs/>
          <w:color w:val="000000"/>
          <w:sz w:val="15"/>
          <w:szCs w:val="15"/>
        </w:rPr>
        <w:t>________________________</w:t>
      </w:r>
    </w:p>
    <w:p w14:paraId="4CC7D790" w14:textId="77777777" w:rsidR="00D27FF1" w:rsidRDefault="00D27FF1" w:rsidP="00D27FF1">
      <w:pPr>
        <w:spacing w:after="0" w:line="240" w:lineRule="auto"/>
        <w:rPr>
          <w:rFonts w:ascii="Times New Roman" w:eastAsia="Times New Roman" w:hAnsi="Times New Roman" w:cs="Times New Roman"/>
          <w:b/>
          <w:bCs/>
          <w:color w:val="000000"/>
          <w:sz w:val="15"/>
          <w:szCs w:val="15"/>
        </w:rPr>
      </w:pPr>
    </w:p>
    <w:p w14:paraId="7449AFE5" w14:textId="0EAE38DB" w:rsidR="00D27FF1" w:rsidRPr="00D27FF1" w:rsidRDefault="00D27FF1" w:rsidP="00D27FF1">
      <w:pPr>
        <w:spacing w:after="0" w:line="240" w:lineRule="auto"/>
        <w:rPr>
          <w:rFonts w:ascii="Times New Roman" w:eastAsia="Times New Roman" w:hAnsi="Times New Roman" w:cs="Times New Roman"/>
          <w:color w:val="000000"/>
          <w:sz w:val="15"/>
          <w:szCs w:val="15"/>
        </w:rPr>
      </w:pPr>
      <w:r w:rsidRPr="00D27FF1">
        <w:rPr>
          <w:rFonts w:ascii="Times New Roman" w:eastAsia="Times New Roman" w:hAnsi="Times New Roman" w:cs="Times New Roman"/>
          <w:b/>
          <w:bCs/>
          <w:color w:val="000000"/>
          <w:sz w:val="15"/>
          <w:szCs w:val="15"/>
        </w:rPr>
        <w:t xml:space="preserve">Expiration </w:t>
      </w:r>
      <w:proofErr w:type="gramStart"/>
      <w:r w:rsidRPr="00D27FF1">
        <w:rPr>
          <w:rFonts w:ascii="Times New Roman" w:eastAsia="Times New Roman" w:hAnsi="Times New Roman" w:cs="Times New Roman"/>
          <w:b/>
          <w:bCs/>
          <w:color w:val="000000"/>
          <w:sz w:val="15"/>
          <w:szCs w:val="15"/>
        </w:rPr>
        <w:t>Date :</w:t>
      </w:r>
      <w:proofErr w:type="gramEnd"/>
    </w:p>
    <w:p w14:paraId="49EDEAEA" w14:textId="6E39DABB" w:rsidR="00D27FF1" w:rsidRPr="00D27FF1" w:rsidRDefault="00D27FF1" w:rsidP="00D27FF1">
      <w:pPr>
        <w:spacing w:after="0" w:line="240" w:lineRule="auto"/>
        <w:rPr>
          <w:rFonts w:ascii="Times New Roman" w:eastAsia="Times New Roman" w:hAnsi="Times New Roman" w:cs="Times New Roman"/>
          <w:color w:val="000000"/>
          <w:sz w:val="15"/>
          <w:szCs w:val="15"/>
        </w:rPr>
      </w:pPr>
      <w:r w:rsidRPr="00D27FF1">
        <w:rPr>
          <w:rFonts w:ascii="Times New Roman" w:eastAsia="Times New Roman" w:hAnsi="Times New Roman" w:cs="Times New Roman"/>
          <w:b/>
          <w:bCs/>
          <w:color w:val="000000"/>
          <w:sz w:val="15"/>
          <w:szCs w:val="15"/>
        </w:rPr>
        <w:t>___________</w:t>
      </w:r>
      <w:r>
        <w:rPr>
          <w:rFonts w:ascii="Times New Roman" w:eastAsia="Times New Roman" w:hAnsi="Times New Roman" w:cs="Times New Roman"/>
          <w:b/>
          <w:bCs/>
          <w:color w:val="000000"/>
          <w:sz w:val="15"/>
          <w:szCs w:val="15"/>
        </w:rPr>
        <w:t>___________________________________________________________________________________________</w:t>
      </w:r>
      <w:r w:rsidRPr="00D27FF1">
        <w:rPr>
          <w:rFonts w:ascii="Times New Roman" w:eastAsia="Times New Roman" w:hAnsi="Times New Roman" w:cs="Times New Roman"/>
          <w:b/>
          <w:bCs/>
          <w:color w:val="000000"/>
          <w:sz w:val="15"/>
          <w:szCs w:val="15"/>
        </w:rPr>
        <w:t>____________</w:t>
      </w:r>
    </w:p>
    <w:p w14:paraId="51938BEC" w14:textId="77777777" w:rsidR="00D27FF1" w:rsidRDefault="00D27FF1" w:rsidP="00D27FF1">
      <w:pPr>
        <w:spacing w:after="0" w:line="240" w:lineRule="auto"/>
        <w:rPr>
          <w:rFonts w:ascii="Times New Roman" w:eastAsia="Times New Roman" w:hAnsi="Times New Roman" w:cs="Times New Roman"/>
          <w:b/>
          <w:bCs/>
          <w:color w:val="000000"/>
          <w:sz w:val="15"/>
          <w:szCs w:val="15"/>
        </w:rPr>
      </w:pPr>
    </w:p>
    <w:p w14:paraId="4759DD1D" w14:textId="29A59D62" w:rsidR="00D27FF1" w:rsidRPr="00D27FF1" w:rsidRDefault="00D27FF1" w:rsidP="00D27FF1">
      <w:pPr>
        <w:spacing w:after="0" w:line="240" w:lineRule="auto"/>
        <w:rPr>
          <w:rFonts w:ascii="Times New Roman" w:eastAsia="Times New Roman" w:hAnsi="Times New Roman" w:cs="Times New Roman"/>
          <w:color w:val="000000"/>
          <w:sz w:val="15"/>
          <w:szCs w:val="15"/>
        </w:rPr>
      </w:pPr>
      <w:r w:rsidRPr="00D27FF1">
        <w:rPr>
          <w:rFonts w:ascii="Times New Roman" w:eastAsia="Times New Roman" w:hAnsi="Times New Roman" w:cs="Times New Roman"/>
          <w:b/>
          <w:bCs/>
          <w:color w:val="000000"/>
          <w:sz w:val="15"/>
          <w:szCs w:val="15"/>
        </w:rPr>
        <w:t>Security code:</w:t>
      </w:r>
    </w:p>
    <w:p w14:paraId="5D846DA9" w14:textId="4B331F45" w:rsidR="00D27FF1" w:rsidRPr="00D27FF1" w:rsidRDefault="00D27FF1" w:rsidP="00D27FF1">
      <w:pPr>
        <w:spacing w:after="0" w:line="240" w:lineRule="auto"/>
        <w:rPr>
          <w:rFonts w:ascii="Times New Roman" w:eastAsia="Times New Roman" w:hAnsi="Times New Roman" w:cs="Times New Roman"/>
          <w:color w:val="000000"/>
          <w:sz w:val="15"/>
          <w:szCs w:val="15"/>
        </w:rPr>
      </w:pPr>
      <w:r w:rsidRPr="00D27FF1">
        <w:rPr>
          <w:rFonts w:ascii="Times New Roman" w:eastAsia="Times New Roman" w:hAnsi="Times New Roman" w:cs="Times New Roman"/>
          <w:b/>
          <w:bCs/>
          <w:color w:val="000000"/>
          <w:sz w:val="15"/>
          <w:szCs w:val="15"/>
        </w:rPr>
        <w:t>__________</w:t>
      </w:r>
      <w:r>
        <w:rPr>
          <w:rFonts w:ascii="Times New Roman" w:eastAsia="Times New Roman" w:hAnsi="Times New Roman" w:cs="Times New Roman"/>
          <w:b/>
          <w:bCs/>
          <w:color w:val="000000"/>
          <w:sz w:val="15"/>
          <w:szCs w:val="15"/>
        </w:rPr>
        <w:t>______________________</w:t>
      </w:r>
      <w:r w:rsidRPr="00D27FF1">
        <w:rPr>
          <w:rFonts w:ascii="Times New Roman" w:eastAsia="Times New Roman" w:hAnsi="Times New Roman" w:cs="Times New Roman"/>
          <w:b/>
          <w:bCs/>
          <w:color w:val="000000"/>
          <w:sz w:val="15"/>
          <w:szCs w:val="15"/>
        </w:rPr>
        <w:t>__</w:t>
      </w:r>
    </w:p>
    <w:p w14:paraId="5330F81C" w14:textId="77777777" w:rsidR="00D27FF1" w:rsidRDefault="00D27FF1" w:rsidP="00D27FF1">
      <w:pPr>
        <w:spacing w:after="0" w:line="240" w:lineRule="auto"/>
        <w:rPr>
          <w:rFonts w:ascii="Times New Roman" w:eastAsia="Times New Roman" w:hAnsi="Times New Roman" w:cs="Times New Roman"/>
          <w:b/>
          <w:bCs/>
          <w:color w:val="000000"/>
          <w:sz w:val="15"/>
          <w:szCs w:val="15"/>
        </w:rPr>
      </w:pPr>
    </w:p>
    <w:p w14:paraId="3C6FDB37" w14:textId="246BB5FA" w:rsidR="00D27FF1" w:rsidRPr="00D27FF1" w:rsidRDefault="00D27FF1" w:rsidP="00D27FF1">
      <w:pPr>
        <w:pBdr>
          <w:bottom w:val="single" w:sz="12" w:space="1" w:color="auto"/>
        </w:pBdr>
        <w:spacing w:after="0" w:line="240" w:lineRule="auto"/>
        <w:rPr>
          <w:rFonts w:ascii="Times New Roman" w:eastAsia="Times New Roman" w:hAnsi="Times New Roman" w:cs="Times New Roman"/>
          <w:color w:val="000000"/>
          <w:sz w:val="15"/>
          <w:szCs w:val="15"/>
        </w:rPr>
      </w:pPr>
      <w:r w:rsidRPr="00D27FF1">
        <w:rPr>
          <w:rFonts w:ascii="Times New Roman" w:eastAsia="Times New Roman" w:hAnsi="Times New Roman" w:cs="Times New Roman"/>
          <w:b/>
          <w:bCs/>
          <w:color w:val="000000"/>
          <w:sz w:val="15"/>
          <w:szCs w:val="15"/>
        </w:rPr>
        <w:t>Zip for statement:</w:t>
      </w:r>
    </w:p>
    <w:p w14:paraId="63DE991B" w14:textId="77777777" w:rsidR="00D27FF1" w:rsidRPr="00D27FF1" w:rsidRDefault="00D27FF1" w:rsidP="00D27FF1">
      <w:pPr>
        <w:spacing w:after="0" w:line="240" w:lineRule="auto"/>
        <w:rPr>
          <w:rFonts w:ascii="Times New Roman" w:eastAsia="Times New Roman" w:hAnsi="Times New Roman" w:cs="Times New Roman"/>
          <w:color w:val="000000"/>
          <w:sz w:val="15"/>
          <w:szCs w:val="15"/>
        </w:rPr>
      </w:pPr>
    </w:p>
    <w:p w14:paraId="5490E612" w14:textId="588B68F5" w:rsidR="00D27FF1" w:rsidRDefault="00D27FF1" w:rsidP="00D27FF1">
      <w:pPr>
        <w:spacing w:after="0" w:line="240" w:lineRule="auto"/>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COURSE ENROLLMENT FEE</w:t>
      </w:r>
    </w:p>
    <w:p w14:paraId="1E7D92DB" w14:textId="5277AF67" w:rsidR="00D27FF1" w:rsidRDefault="00D27FF1" w:rsidP="00D27FF1">
      <w:pPr>
        <w:spacing w:after="0" w:line="240" w:lineRule="auto"/>
        <w:rPr>
          <w:rFonts w:ascii="Times New Roman" w:eastAsia="Times New Roman" w:hAnsi="Times New Roman" w:cs="Times New Roman"/>
          <w:color w:val="000000"/>
          <w:sz w:val="18"/>
          <w:szCs w:val="18"/>
        </w:rPr>
      </w:pPr>
      <w:r w:rsidRPr="00D27FF1">
        <w:rPr>
          <w:rFonts w:ascii="Times New Roman" w:eastAsia="Times New Roman" w:hAnsi="Times New Roman" w:cs="Times New Roman"/>
          <w:b/>
          <w:bCs/>
          <w:color w:val="000000"/>
          <w:sz w:val="21"/>
          <w:szCs w:val="21"/>
        </w:rPr>
        <w:t>$325</w:t>
      </w:r>
      <w:r w:rsidRPr="00D27FF1">
        <w:rPr>
          <w:rFonts w:ascii="Times New Roman" w:eastAsia="Times New Roman" w:hAnsi="Times New Roman" w:cs="Times New Roman"/>
          <w:color w:val="000000"/>
          <w:sz w:val="21"/>
          <w:szCs w:val="21"/>
        </w:rPr>
        <w:t xml:space="preserve"> (US/Canada students)</w:t>
      </w:r>
      <w:r w:rsidRPr="00D27FF1">
        <w:rPr>
          <w:rFonts w:ascii="Times New Roman" w:eastAsia="Times New Roman" w:hAnsi="Times New Roman" w:cs="Times New Roman"/>
          <w:color w:val="000000"/>
          <w:sz w:val="18"/>
          <w:szCs w:val="18"/>
        </w:rPr>
        <w:t xml:space="preserve"> </w:t>
      </w:r>
    </w:p>
    <w:p w14:paraId="0892CE18" w14:textId="7EDDCFE5" w:rsidR="00D27FF1" w:rsidRPr="00D27FF1" w:rsidRDefault="00D27FF1" w:rsidP="00D27FF1">
      <w:pPr>
        <w:spacing w:after="0" w:line="240" w:lineRule="auto"/>
        <w:rPr>
          <w:rFonts w:ascii="Times New Roman" w:eastAsia="Times New Roman" w:hAnsi="Times New Roman" w:cs="Times New Roman"/>
          <w:color w:val="000000"/>
          <w:sz w:val="21"/>
          <w:szCs w:val="21"/>
        </w:rPr>
      </w:pPr>
      <w:r w:rsidRPr="00D27FF1">
        <w:rPr>
          <w:rFonts w:ascii="Times New Roman" w:eastAsia="Times New Roman" w:hAnsi="Times New Roman" w:cs="Times New Roman"/>
          <w:b/>
          <w:bCs/>
          <w:color w:val="000000"/>
          <w:sz w:val="21"/>
          <w:szCs w:val="21"/>
        </w:rPr>
        <w:t>$375</w:t>
      </w:r>
      <w:r w:rsidRPr="00D27FF1">
        <w:rPr>
          <w:rFonts w:ascii="Times New Roman" w:eastAsia="Times New Roman" w:hAnsi="Times New Roman" w:cs="Times New Roman"/>
          <w:color w:val="000000"/>
          <w:sz w:val="21"/>
          <w:szCs w:val="21"/>
        </w:rPr>
        <w:t xml:space="preserve"> (all other countries)</w:t>
      </w:r>
    </w:p>
    <w:p w14:paraId="492B8F5D" w14:textId="77777777" w:rsidR="006D7D91" w:rsidRDefault="006D7D91"/>
    <w:sectPr w:rsidR="006D7D91"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6C38" w14:textId="77777777" w:rsidR="00996726" w:rsidRDefault="00996726">
      <w:pPr>
        <w:spacing w:after="0" w:line="240" w:lineRule="auto"/>
      </w:pPr>
      <w:r>
        <w:separator/>
      </w:r>
    </w:p>
  </w:endnote>
  <w:endnote w:type="continuationSeparator" w:id="0">
    <w:p w14:paraId="1B5E7DAD" w14:textId="77777777" w:rsidR="00996726" w:rsidRDefault="0099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76F5" w14:textId="77777777" w:rsidR="006D7D91" w:rsidRDefault="00000000">
    <w:pPr>
      <w:pStyle w:val="Footer"/>
      <w:jc w:val="center"/>
    </w:pPr>
    <w:r>
      <w:t>American Leather Chemists Association | Governance &amp;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BB74" w14:textId="77777777" w:rsidR="00996726" w:rsidRDefault="00996726">
      <w:pPr>
        <w:spacing w:after="0" w:line="240" w:lineRule="auto"/>
      </w:pPr>
      <w:r>
        <w:separator/>
      </w:r>
    </w:p>
  </w:footnote>
  <w:footnote w:type="continuationSeparator" w:id="0">
    <w:p w14:paraId="50A91CBD" w14:textId="77777777" w:rsidR="00996726" w:rsidRDefault="0099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D6D" w14:textId="77777777" w:rsidR="006D7D91" w:rsidRDefault="00000000">
    <w:pPr>
      <w:pStyle w:val="Header"/>
      <w:jc w:val="center"/>
    </w:pPr>
    <w:r>
      <w:t>American Leather Chemists Association — Professional Membership Packet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0691875">
    <w:abstractNumId w:val="8"/>
  </w:num>
  <w:num w:numId="2" w16cid:durableId="2067291236">
    <w:abstractNumId w:val="6"/>
  </w:num>
  <w:num w:numId="3" w16cid:durableId="542913511">
    <w:abstractNumId w:val="5"/>
  </w:num>
  <w:num w:numId="4" w16cid:durableId="866218560">
    <w:abstractNumId w:val="4"/>
  </w:num>
  <w:num w:numId="5" w16cid:durableId="1197699234">
    <w:abstractNumId w:val="7"/>
  </w:num>
  <w:num w:numId="6" w16cid:durableId="727143237">
    <w:abstractNumId w:val="3"/>
  </w:num>
  <w:num w:numId="7" w16cid:durableId="1754620913">
    <w:abstractNumId w:val="2"/>
  </w:num>
  <w:num w:numId="8" w16cid:durableId="493422893">
    <w:abstractNumId w:val="1"/>
  </w:num>
  <w:num w:numId="9" w16cid:durableId="199583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2596"/>
    <w:rsid w:val="0029639D"/>
    <w:rsid w:val="00326F90"/>
    <w:rsid w:val="005C19AA"/>
    <w:rsid w:val="006D7D91"/>
    <w:rsid w:val="0096141F"/>
    <w:rsid w:val="00996726"/>
    <w:rsid w:val="00AA1D8D"/>
    <w:rsid w:val="00AF62BB"/>
    <w:rsid w:val="00B47730"/>
    <w:rsid w:val="00BA7523"/>
    <w:rsid w:val="00CB0664"/>
    <w:rsid w:val="00D27FF1"/>
    <w:rsid w:val="00DF4A98"/>
    <w:rsid w:val="00F12A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B7E2C"/>
  <w14:defaultImageDpi w14:val="300"/>
  <w15:docId w15:val="{263269F3-09B7-5B45-A963-32315A5F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F62BB"/>
    <w:rPr>
      <w:color w:val="0000FF" w:themeColor="hyperlink"/>
      <w:u w:val="single"/>
    </w:rPr>
  </w:style>
  <w:style w:type="character" w:styleId="UnresolvedMention">
    <w:name w:val="Unresolved Mention"/>
    <w:basedOn w:val="DefaultParagraphFont"/>
    <w:uiPriority w:val="99"/>
    <w:semiHidden/>
    <w:unhideWhenUsed/>
    <w:rsid w:val="00AF62BB"/>
    <w:rPr>
      <w:color w:val="605E5C"/>
      <w:shd w:val="clear" w:color="auto" w:fill="E1DFDD"/>
    </w:rPr>
  </w:style>
  <w:style w:type="paragraph" w:customStyle="1" w:styleId="p1">
    <w:name w:val="p1"/>
    <w:basedOn w:val="Normal"/>
    <w:rsid w:val="005C19AA"/>
    <w:pPr>
      <w:spacing w:after="0" w:line="240" w:lineRule="auto"/>
    </w:pPr>
    <w:rPr>
      <w:rFonts w:ascii="Times New Roman" w:eastAsia="Times New Roman" w:hAnsi="Times New Roman" w:cs="Times New Roman"/>
      <w:color w:val="000000"/>
      <w:sz w:val="18"/>
      <w:szCs w:val="18"/>
    </w:rPr>
  </w:style>
  <w:style w:type="paragraph" w:customStyle="1" w:styleId="p2">
    <w:name w:val="p2"/>
    <w:basedOn w:val="Normal"/>
    <w:rsid w:val="005C19AA"/>
    <w:pPr>
      <w:spacing w:after="0" w:line="240" w:lineRule="auto"/>
    </w:pPr>
    <w:rPr>
      <w:rFonts w:ascii="Times New Roman" w:eastAsia="Times New Roman" w:hAnsi="Times New Roman" w:cs="Times New Roman"/>
      <w:color w:val="000000"/>
      <w:sz w:val="12"/>
      <w:szCs w:val="12"/>
    </w:rPr>
  </w:style>
  <w:style w:type="paragraph" w:customStyle="1" w:styleId="p3">
    <w:name w:val="p3"/>
    <w:basedOn w:val="Normal"/>
    <w:rsid w:val="005C19AA"/>
    <w:pPr>
      <w:spacing w:after="0" w:line="240" w:lineRule="auto"/>
    </w:pPr>
    <w:rPr>
      <w:rFonts w:ascii="Times New Roman" w:eastAsia="Times New Roman" w:hAnsi="Times New Roman" w:cs="Times New Roman"/>
      <w:color w:val="000000"/>
      <w:sz w:val="14"/>
      <w:szCs w:val="14"/>
    </w:rPr>
  </w:style>
  <w:style w:type="character" w:customStyle="1" w:styleId="s1">
    <w:name w:val="s1"/>
    <w:basedOn w:val="DefaultParagraphFont"/>
    <w:rsid w:val="005C19AA"/>
    <w:rPr>
      <w:rFonts w:ascii="Arial" w:hAnsi="Arial" w:cs="Arial" w:hint="default"/>
      <w:sz w:val="18"/>
      <w:szCs w:val="18"/>
    </w:rPr>
  </w:style>
  <w:style w:type="character" w:customStyle="1" w:styleId="s2">
    <w:name w:val="s2"/>
    <w:basedOn w:val="DefaultParagraphFont"/>
    <w:rsid w:val="005C19AA"/>
    <w:rPr>
      <w:rFonts w:ascii="Times New Roman" w:hAnsi="Times New Roman" w:cs="Times New Roman" w:hint="default"/>
      <w:sz w:val="12"/>
      <w:szCs w:val="12"/>
    </w:rPr>
  </w:style>
  <w:style w:type="character" w:customStyle="1" w:styleId="s3">
    <w:name w:val="s3"/>
    <w:basedOn w:val="DefaultParagraphFont"/>
    <w:rsid w:val="005C19AA"/>
    <w:rPr>
      <w:rFonts w:ascii="Times New Roman" w:hAnsi="Times New Roman" w:cs="Times New Roman" w:hint="default"/>
      <w:sz w:val="18"/>
      <w:szCs w:val="18"/>
    </w:rPr>
  </w:style>
  <w:style w:type="character" w:customStyle="1" w:styleId="s5">
    <w:name w:val="s5"/>
    <w:basedOn w:val="DefaultParagraphFont"/>
    <w:rsid w:val="005C19AA"/>
    <w:rPr>
      <w:rFonts w:ascii="Courier New" w:hAnsi="Courier New" w:cs="Courier New"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leatherchem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1255</Words>
  <Characters>7710</Characters>
  <Application>Microsoft Office Word</Application>
  <DocSecurity>0</DocSecurity>
  <Lines>197</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Donis Bosworth</cp:lastModifiedBy>
  <cp:revision>7</cp:revision>
  <dcterms:created xsi:type="dcterms:W3CDTF">2026-01-08T17:52:00Z</dcterms:created>
  <dcterms:modified xsi:type="dcterms:W3CDTF">2026-01-08T18:36:00Z</dcterms:modified>
  <cp:category/>
</cp:coreProperties>
</file>